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4763CB" w:rsidRDefault="004763CB" w:rsidP="004763CB">
      <w:pPr>
        <w:ind w:right="642"/>
        <w:jc w:val="right"/>
        <w:rPr>
          <w:b/>
          <w:bCs/>
        </w:rPr>
      </w:pPr>
    </w:p>
    <w:p w:rsidR="006E726E" w:rsidRDefault="006E726E" w:rsidP="005771AA">
      <w:pPr>
        <w:jc w:val="right"/>
      </w:pPr>
    </w:p>
    <w:p w:rsidR="00B02277" w:rsidRDefault="00B02277" w:rsidP="005771AA">
      <w:pPr>
        <w:jc w:val="right"/>
      </w:pPr>
    </w:p>
    <w:p w:rsidR="00B02277" w:rsidRDefault="00B02277" w:rsidP="005771AA">
      <w:pPr>
        <w:jc w:val="right"/>
      </w:pPr>
    </w:p>
    <w:p w:rsidR="00B02277" w:rsidRDefault="00B02277" w:rsidP="005771AA">
      <w:pPr>
        <w:jc w:val="right"/>
      </w:pPr>
    </w:p>
    <w:p w:rsidR="00B02277" w:rsidRDefault="00B02277" w:rsidP="005771AA">
      <w:pPr>
        <w:jc w:val="right"/>
      </w:pPr>
    </w:p>
    <w:p w:rsidR="00B02277" w:rsidRDefault="00B02277" w:rsidP="005771AA">
      <w:pPr>
        <w:jc w:val="right"/>
      </w:pPr>
    </w:p>
    <w:p w:rsidR="006E726E" w:rsidRDefault="006E726E" w:rsidP="006E726E">
      <w:pPr>
        <w:jc w:val="right"/>
      </w:pPr>
    </w:p>
    <w:p w:rsidR="006E726E" w:rsidRDefault="006E726E" w:rsidP="006E726E">
      <w:pPr>
        <w:jc w:val="right"/>
      </w:pPr>
    </w:p>
    <w:p w:rsidR="00F041A8" w:rsidRDefault="00F041A8" w:rsidP="004763CB">
      <w:pPr>
        <w:ind w:right="642"/>
        <w:jc w:val="right"/>
        <w:rPr>
          <w:b/>
          <w:bCs/>
        </w:rPr>
      </w:pPr>
    </w:p>
    <w:p w:rsidR="006E726E" w:rsidRDefault="006E726E" w:rsidP="004763CB">
      <w:pPr>
        <w:ind w:right="642"/>
        <w:jc w:val="right"/>
        <w:rPr>
          <w:b/>
          <w:bCs/>
        </w:rPr>
      </w:pPr>
    </w:p>
    <w:p w:rsidR="006E726E" w:rsidRDefault="006E726E"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341A9D" w:rsidRDefault="00341A9D" w:rsidP="004763CB">
      <w:pPr>
        <w:ind w:right="642"/>
        <w:jc w:val="right"/>
        <w:rPr>
          <w:b/>
          <w:bCs/>
        </w:rPr>
      </w:pP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F80F7D" w:rsidP="00341A9D">
      <w:pPr>
        <w:jc w:val="center"/>
        <w:rPr>
          <w:sz w:val="26"/>
          <w:szCs w:val="26"/>
        </w:rPr>
      </w:pPr>
      <w:r>
        <w:rPr>
          <w:sz w:val="26"/>
          <w:szCs w:val="26"/>
        </w:rPr>
        <w:t xml:space="preserve">на оказание </w:t>
      </w:r>
      <w:r w:rsidRPr="00F80F7D">
        <w:rPr>
          <w:sz w:val="26"/>
          <w:szCs w:val="26"/>
        </w:rPr>
        <w:t xml:space="preserve">услуг </w:t>
      </w:r>
      <w:r w:rsidR="008866CB" w:rsidRPr="008866CB">
        <w:rPr>
          <w:sz w:val="26"/>
          <w:szCs w:val="26"/>
        </w:rPr>
        <w:t>по доставке рекламной продукции Заказчика в почтовые ящики населения, а также ее расклейке на приподъездных стендах</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041A8">
        <w:rPr>
          <w:iCs/>
        </w:rPr>
        <w:t>0</w:t>
      </w:r>
      <w:r w:rsidR="004A723B">
        <w:rPr>
          <w:iCs/>
        </w:rPr>
        <w:t>7</w:t>
      </w:r>
      <w:r w:rsidRPr="00F84878">
        <w:rPr>
          <w:iCs/>
        </w:rPr>
        <w:t xml:space="preserve">» </w:t>
      </w:r>
      <w:r w:rsidR="00F80F7D">
        <w:rPr>
          <w:iCs/>
        </w:rPr>
        <w:t>марта</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w:t>
      </w:r>
      <w:r w:rsidR="00F80F7D" w:rsidRPr="00F80F7D">
        <w:t xml:space="preserve">услуг </w:t>
      </w:r>
      <w:r w:rsidR="008866CB" w:rsidRPr="008866CB">
        <w:t>по доставке рекламной продукции Заказчика в почтовые ящики населения, а также ее расклейке на приподъездных стендах</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64DA8"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5771AA" w:rsidRDefault="00591A12" w:rsidP="007B379D">
            <w:pPr>
              <w:pStyle w:val="Default"/>
              <w:jc w:val="both"/>
              <w:rPr>
                <w:iCs/>
              </w:rPr>
            </w:pPr>
            <w:r w:rsidRPr="00E53D46">
              <w:rPr>
                <w:bCs/>
              </w:rPr>
              <w:t>тел</w:t>
            </w:r>
            <w:r w:rsidRPr="005771AA">
              <w:rPr>
                <w:bCs/>
              </w:rPr>
              <w:t>. + 7 (347) 221-5</w:t>
            </w:r>
            <w:r w:rsidR="007B379D" w:rsidRPr="005771AA">
              <w:rPr>
                <w:bCs/>
              </w:rPr>
              <w:t>9</w:t>
            </w:r>
            <w:r w:rsidRPr="005771AA">
              <w:rPr>
                <w:bCs/>
              </w:rPr>
              <w:t>-</w:t>
            </w:r>
            <w:r w:rsidR="007B379D" w:rsidRPr="005771AA">
              <w:rPr>
                <w:bCs/>
              </w:rPr>
              <w:t>28</w:t>
            </w:r>
            <w:r w:rsidRPr="005771AA">
              <w:rPr>
                <w:bCs/>
              </w:rPr>
              <w:t xml:space="preserve">, </w:t>
            </w:r>
            <w:r w:rsidRPr="00E53D46">
              <w:rPr>
                <w:bCs/>
                <w:lang w:val="en-US"/>
              </w:rPr>
              <w:t>e</w:t>
            </w:r>
            <w:r w:rsidRPr="005771AA">
              <w:rPr>
                <w:bCs/>
              </w:rPr>
              <w:t>-</w:t>
            </w:r>
            <w:r w:rsidRPr="00E53D46">
              <w:rPr>
                <w:bCs/>
                <w:lang w:val="en-US"/>
              </w:rPr>
              <w:t>mail</w:t>
            </w:r>
            <w:r w:rsidRPr="005771AA">
              <w:rPr>
                <w:bCs/>
              </w:rPr>
              <w:t>:</w:t>
            </w:r>
            <w:r w:rsidRPr="005771AA">
              <w:rPr>
                <w:rFonts w:eastAsia="Times New Roman"/>
                <w:color w:val="777777"/>
                <w:lang w:eastAsia="ru-RU"/>
              </w:rPr>
              <w:t xml:space="preserve"> </w:t>
            </w:r>
            <w:hyperlink r:id="rId15" w:history="1">
              <w:r w:rsidR="00264DA8" w:rsidRPr="00B75949">
                <w:rPr>
                  <w:rStyle w:val="a3"/>
                  <w:lang w:val="en-US"/>
                </w:rPr>
                <w:t>s</w:t>
              </w:r>
              <w:r w:rsidR="00264DA8" w:rsidRPr="005771AA">
                <w:rPr>
                  <w:rStyle w:val="a3"/>
                </w:rPr>
                <w:t>.</w:t>
              </w:r>
              <w:r w:rsidR="00264DA8" w:rsidRPr="00B75949">
                <w:rPr>
                  <w:rStyle w:val="a3"/>
                  <w:lang w:val="en-US"/>
                </w:rPr>
                <w:t>gileva</w:t>
              </w:r>
              <w:r w:rsidR="00264DA8" w:rsidRPr="005771AA">
                <w:rPr>
                  <w:rStyle w:val="a3"/>
                </w:rPr>
                <w:t>@</w:t>
              </w:r>
              <w:r w:rsidR="00264DA8" w:rsidRPr="00B75949">
                <w:rPr>
                  <w:rStyle w:val="a3"/>
                  <w:lang w:val="en-US"/>
                </w:rPr>
                <w:t>bashtel</w:t>
              </w:r>
              <w:r w:rsidR="00264DA8" w:rsidRPr="005771AA">
                <w:rPr>
                  <w:rStyle w:val="a3"/>
                </w:rPr>
                <w:t>.</w:t>
              </w:r>
              <w:r w:rsidR="00264DA8" w:rsidRPr="00B75949">
                <w:rPr>
                  <w:rStyle w:val="a3"/>
                  <w:lang w:val="en-US"/>
                </w:rPr>
                <w:t>ru</w:t>
              </w:r>
            </w:hyperlink>
            <w:r w:rsidR="00264DA8" w:rsidRPr="005771AA">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F80F7D" w:rsidP="00F80F7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 xml:space="preserve">оказание услуг </w:t>
            </w:r>
            <w:r w:rsidR="008866CB" w:rsidRPr="008866CB">
              <w:t>по доставке рекламной продукции Заказчика в почтовые ящики населения, а также ее расклейке на приподъездных стендах</w:t>
            </w:r>
            <w:r w:rsidR="00F80F7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1040C2" w:rsidRDefault="001040C2" w:rsidP="00F9336B">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 xml:space="preserve">заказов на поставку </w:t>
            </w:r>
            <w:r w:rsidR="00CB554C" w:rsidRPr="001040C2">
              <w:t>т</w:t>
            </w:r>
            <w:r w:rsidRPr="001040C2">
              <w:t>овара</w:t>
            </w:r>
            <w:r w:rsidR="00CB554C">
              <w:t xml:space="preserve">, </w:t>
            </w:r>
            <w:r w:rsidRPr="001040C2">
              <w:rPr>
                <w:rFonts w:eastAsia="Calibri"/>
              </w:rPr>
              <w:t>оказание услуг, выполне</w:t>
            </w:r>
            <w:r w:rsidR="00CB554C">
              <w:rPr>
                <w:rFonts w:eastAsia="Calibri"/>
              </w:rPr>
              <w:t>ние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7B379D" w:rsidRPr="0000602B" w:rsidRDefault="007B379D" w:rsidP="00F9336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866CB">
              <w:rPr>
                <w:iCs/>
              </w:rPr>
              <w:t>1 180 000,00</w:t>
            </w:r>
            <w:r w:rsidRPr="0000602B">
              <w:rPr>
                <w:iCs/>
              </w:rPr>
              <w:t xml:space="preserve"> (</w:t>
            </w:r>
            <w:r w:rsidR="008866CB">
              <w:rPr>
                <w:iCs/>
              </w:rPr>
              <w:t>О</w:t>
            </w:r>
            <w:r w:rsidR="007B379D">
              <w:rPr>
                <w:iCs/>
              </w:rPr>
              <w:t xml:space="preserve">дин миллион </w:t>
            </w:r>
            <w:r w:rsidR="008866CB">
              <w:rPr>
                <w:iCs/>
              </w:rPr>
              <w:t>сто восемьдесят</w:t>
            </w:r>
            <w:r w:rsidR="007B379D">
              <w:rPr>
                <w:iCs/>
              </w:rPr>
              <w:t xml:space="preserve"> </w:t>
            </w:r>
            <w:r w:rsidRPr="0000602B">
              <w:rPr>
                <w:iCs/>
              </w:rPr>
              <w:t xml:space="preserve">тысяч) рублей </w:t>
            </w:r>
            <w:r w:rsidR="00591A12">
              <w:rPr>
                <w:iCs/>
              </w:rPr>
              <w:t>00</w:t>
            </w:r>
            <w:r w:rsidRPr="0000602B">
              <w:rPr>
                <w:iCs/>
              </w:rPr>
              <w:t xml:space="preserve"> коп., в том числе сумма НДС (18%) </w:t>
            </w:r>
            <w:r w:rsidR="008866CB">
              <w:rPr>
                <w:iCs/>
              </w:rPr>
              <w:t>180 000,00</w:t>
            </w:r>
            <w:r w:rsidRPr="0000602B">
              <w:rPr>
                <w:iCs/>
              </w:rPr>
              <w:t xml:space="preserve">  рублей.</w:t>
            </w:r>
          </w:p>
          <w:p w:rsidR="00341A9D" w:rsidRPr="00F9336B" w:rsidRDefault="00EB0525" w:rsidP="008866CB">
            <w:pPr>
              <w:autoSpaceDE w:val="0"/>
              <w:autoSpaceDN w:val="0"/>
              <w:adjustRightInd w:val="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sidR="007B379D">
              <w:rPr>
                <w:iCs/>
              </w:rPr>
              <w:t xml:space="preserve">1 </w:t>
            </w:r>
            <w:r w:rsidR="008866CB">
              <w:rPr>
                <w:iCs/>
              </w:rPr>
              <w:t>0</w:t>
            </w:r>
            <w:r w:rsidR="007B379D">
              <w:rPr>
                <w:iCs/>
              </w:rPr>
              <w:t>00</w:t>
            </w:r>
            <w:r w:rsidR="00591A12">
              <w:rPr>
                <w:iCs/>
              </w:rPr>
              <w:t>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19639A">
              <w:rPr>
                <w:iCs/>
              </w:rPr>
              <w:t>0</w:t>
            </w:r>
            <w:r w:rsidR="00EE5E8E">
              <w:rPr>
                <w:iCs/>
              </w:rPr>
              <w:t>7</w:t>
            </w:r>
            <w:r w:rsidRPr="00922226">
              <w:rPr>
                <w:iCs/>
              </w:rPr>
              <w:t xml:space="preserve">» </w:t>
            </w:r>
            <w:r w:rsidR="0019639A">
              <w:rPr>
                <w:iCs/>
              </w:rPr>
              <w:t>марта</w:t>
            </w:r>
            <w:r w:rsidRPr="00922226">
              <w:rPr>
                <w:iCs/>
              </w:rPr>
              <w:t xml:space="preserve"> 201</w:t>
            </w:r>
            <w:r w:rsidR="007C5F58">
              <w:rPr>
                <w:iCs/>
              </w:rPr>
              <w:t>7</w:t>
            </w:r>
            <w:r w:rsidRPr="00922226">
              <w:rPr>
                <w:iCs/>
              </w:rPr>
              <w:t xml:space="preserve"> года 1</w:t>
            </w:r>
            <w:r w:rsidR="00EE5E8E">
              <w:rPr>
                <w:iCs/>
              </w:rPr>
              <w:t>2</w:t>
            </w:r>
            <w:r w:rsidRPr="00922226">
              <w:rPr>
                <w:iCs/>
              </w:rPr>
              <w:t>:00 часов (время московское)</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BC405E">
            <w:pPr>
              <w:suppressAutoHyphens/>
              <w:jc w:val="both"/>
            </w:pPr>
            <w:r w:rsidRPr="005C24A0">
              <w:t>«</w:t>
            </w:r>
            <w:r w:rsidR="00EC37D7">
              <w:t>2</w:t>
            </w:r>
            <w:r w:rsidR="00BC405E">
              <w:t>1</w:t>
            </w:r>
            <w:r w:rsidRPr="005C24A0">
              <w:t>»</w:t>
            </w:r>
            <w:r>
              <w:t xml:space="preserve"> </w:t>
            </w:r>
            <w:r w:rsidR="0019639A">
              <w:t>марта</w:t>
            </w:r>
            <w:r>
              <w:t xml:space="preserve"> 2017</w:t>
            </w:r>
            <w:r w:rsidRPr="005C24A0">
              <w:t xml:space="preserve"> </w:t>
            </w:r>
            <w:r w:rsidR="00B45742" w:rsidRPr="005C24A0">
              <w:t xml:space="preserve">года </w:t>
            </w:r>
            <w:r w:rsidR="00EE5E8E">
              <w:t>10</w:t>
            </w:r>
            <w:r w:rsidR="00B45742">
              <w:t>:00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CB554C" w:rsidP="00BC405E">
            <w:pPr>
              <w:pStyle w:val="Default"/>
              <w:rPr>
                <w:iCs/>
              </w:rPr>
            </w:pPr>
            <w:r>
              <w:t>«</w:t>
            </w:r>
            <w:r w:rsidR="00EC37D7">
              <w:t>2</w:t>
            </w:r>
            <w:r w:rsidR="00BC405E">
              <w:t>1</w:t>
            </w:r>
            <w:r w:rsidR="0019639A" w:rsidRPr="005C24A0">
              <w:t>»</w:t>
            </w:r>
            <w:r w:rsidR="0019639A">
              <w:t xml:space="preserve"> марта 2017</w:t>
            </w:r>
            <w:r w:rsidR="0019639A" w:rsidRPr="005C24A0">
              <w:t xml:space="preserve"> года </w:t>
            </w:r>
            <w:r w:rsidR="00EE5E8E">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BC405E">
              <w:t>28</w:t>
            </w:r>
            <w:r w:rsidRPr="00922226">
              <w:t xml:space="preserve">» </w:t>
            </w:r>
            <w:r w:rsidR="00BC405E">
              <w:t>марта</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BC405E">
              <w:t>28</w:t>
            </w:r>
            <w:r w:rsidRPr="00922226">
              <w:t xml:space="preserve">» </w:t>
            </w:r>
            <w:r w:rsidR="00BC405E">
              <w:t>марта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BC405E">
              <w:t>04</w:t>
            </w:r>
            <w:r w:rsidRPr="00922226">
              <w:t xml:space="preserve">» </w:t>
            </w:r>
            <w:r w:rsidR="00F041A8">
              <w:t>апреля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F413A">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9F413A">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9F413A"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944" w:type="dxa"/>
        <w:tblInd w:w="-176" w:type="dxa"/>
        <w:tblLayout w:type="fixed"/>
        <w:tblLook w:val="0000" w:firstRow="0" w:lastRow="0" w:firstColumn="0" w:lastColumn="0" w:noHBand="0" w:noVBand="0"/>
      </w:tblPr>
      <w:tblGrid>
        <w:gridCol w:w="568"/>
        <w:gridCol w:w="2297"/>
        <w:gridCol w:w="8079"/>
      </w:tblGrid>
      <w:tr w:rsidR="00341A9D" w:rsidRPr="004679E7" w:rsidTr="00F041A8">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8079"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64DA8" w:rsidTr="00F041A8">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8079"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5771AA" w:rsidRDefault="00B45742" w:rsidP="00B45742">
            <w:pPr>
              <w:pStyle w:val="Default"/>
            </w:pPr>
            <w:r w:rsidRPr="00E53D46">
              <w:rPr>
                <w:bCs/>
              </w:rPr>
              <w:t>тел</w:t>
            </w:r>
            <w:r w:rsidRPr="005771AA">
              <w:rPr>
                <w:bCs/>
              </w:rPr>
              <w:t xml:space="preserve">. + 7 (347) 221-59-28, </w:t>
            </w:r>
            <w:r w:rsidRPr="00E53D46">
              <w:rPr>
                <w:bCs/>
                <w:lang w:val="en-US"/>
              </w:rPr>
              <w:t>e</w:t>
            </w:r>
            <w:r w:rsidRPr="005771AA">
              <w:rPr>
                <w:bCs/>
              </w:rPr>
              <w:t>-</w:t>
            </w:r>
            <w:r w:rsidRPr="00E53D46">
              <w:rPr>
                <w:bCs/>
                <w:lang w:val="en-US"/>
              </w:rPr>
              <w:t>mail</w:t>
            </w:r>
            <w:r w:rsidRPr="005771AA">
              <w:rPr>
                <w:bCs/>
              </w:rPr>
              <w:t>:</w:t>
            </w:r>
            <w:r w:rsidRPr="005771AA">
              <w:rPr>
                <w:rFonts w:eastAsia="Times New Roman"/>
                <w:color w:val="777777"/>
                <w:lang w:eastAsia="ru-RU"/>
              </w:rPr>
              <w:t xml:space="preserve"> </w:t>
            </w:r>
            <w:hyperlink r:id="rId30" w:history="1">
              <w:r w:rsidR="00264DA8" w:rsidRPr="00B75949">
                <w:rPr>
                  <w:rStyle w:val="a3"/>
                  <w:lang w:val="en-US"/>
                </w:rPr>
                <w:t>s</w:t>
              </w:r>
              <w:r w:rsidR="00264DA8" w:rsidRPr="005771AA">
                <w:rPr>
                  <w:rStyle w:val="a3"/>
                </w:rPr>
                <w:t>.</w:t>
              </w:r>
              <w:r w:rsidR="00264DA8" w:rsidRPr="00B75949">
                <w:rPr>
                  <w:rStyle w:val="a3"/>
                  <w:lang w:val="en-US"/>
                </w:rPr>
                <w:t>gileva</w:t>
              </w:r>
              <w:r w:rsidR="00264DA8" w:rsidRPr="005771AA">
                <w:rPr>
                  <w:rStyle w:val="a3"/>
                </w:rPr>
                <w:t>@</w:t>
              </w:r>
              <w:r w:rsidR="00264DA8" w:rsidRPr="00B75949">
                <w:rPr>
                  <w:rStyle w:val="a3"/>
                  <w:lang w:val="en-US"/>
                </w:rPr>
                <w:t>bashtel</w:t>
              </w:r>
              <w:r w:rsidR="00264DA8" w:rsidRPr="005771AA">
                <w:rPr>
                  <w:rStyle w:val="a3"/>
                </w:rPr>
                <w:t>.</w:t>
              </w:r>
              <w:r w:rsidR="00264DA8" w:rsidRPr="00B75949">
                <w:rPr>
                  <w:rStyle w:val="a3"/>
                  <w:lang w:val="en-US"/>
                </w:rPr>
                <w:t>ru</w:t>
              </w:r>
            </w:hyperlink>
            <w:r w:rsidR="00264DA8" w:rsidRPr="005771AA">
              <w:t xml:space="preserve"> </w:t>
            </w:r>
            <w:r w:rsidR="00591A12" w:rsidRPr="005771AA">
              <w:t xml:space="preserve"> </w:t>
            </w:r>
          </w:p>
        </w:tc>
      </w:tr>
      <w:tr w:rsidR="00341A9D" w:rsidRPr="003A3020" w:rsidTr="00F041A8">
        <w:tc>
          <w:tcPr>
            <w:tcW w:w="568" w:type="dxa"/>
            <w:tcBorders>
              <w:top w:val="single" w:sz="4" w:space="0" w:color="auto"/>
              <w:left w:val="single" w:sz="4" w:space="0" w:color="auto"/>
              <w:bottom w:val="single" w:sz="4" w:space="0" w:color="auto"/>
              <w:right w:val="single" w:sz="4" w:space="0" w:color="auto"/>
            </w:tcBorders>
          </w:tcPr>
          <w:p w:rsidR="00341A9D" w:rsidRPr="005771AA" w:rsidRDefault="00341A9D" w:rsidP="0026494D">
            <w:pPr>
              <w:pStyle w:val="rvps1"/>
              <w:numPr>
                <w:ilvl w:val="0"/>
                <w:numId w:val="3"/>
              </w:numPr>
              <w:tabs>
                <w:tab w:val="left" w:pos="0"/>
              </w:tabs>
              <w:ind w:left="0" w:firstLine="0"/>
              <w:jc w:val="left"/>
            </w:pPr>
            <w:bookmarkStart w:id="9"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 223-ФЗ «О закупках </w:t>
            </w:r>
            <w:r w:rsidR="00E01231">
              <w:rPr>
                <w:bCs/>
              </w:rPr>
              <w:t xml:space="preserve"> </w:t>
            </w:r>
            <w:r w:rsidRPr="007643B9">
              <w:rPr>
                <w:bCs/>
              </w:rPr>
              <w:t>товаров, работ, услуг отдельными видами юридических лиц»</w:t>
            </w:r>
            <w:bookmarkEnd w:id="10"/>
          </w:p>
        </w:tc>
        <w:tc>
          <w:tcPr>
            <w:tcW w:w="8079" w:type="dxa"/>
            <w:tcBorders>
              <w:top w:val="single" w:sz="4" w:space="0" w:color="auto"/>
              <w:left w:val="single" w:sz="4" w:space="0" w:color="auto"/>
              <w:bottom w:val="single" w:sz="4" w:space="0" w:color="auto"/>
              <w:right w:val="single" w:sz="4" w:space="0" w:color="auto"/>
            </w:tcBorders>
            <w:vAlign w:val="center"/>
          </w:tcPr>
          <w:p w:rsidR="00D56288" w:rsidRPr="00D56288" w:rsidRDefault="00D56288" w:rsidP="00D56288">
            <w:pPr>
              <w:widowControl w:val="0"/>
              <w:autoSpaceDE w:val="0"/>
              <w:autoSpaceDN w:val="0"/>
              <w:adjustRightInd w:val="0"/>
              <w:ind w:firstLine="720"/>
              <w:jc w:val="both"/>
            </w:pPr>
            <w:r w:rsidRPr="00D56288">
              <w:t>Участниками закупки могут являться любые лица, в том числе субъекты малого и среднего предпринимательства</w:t>
            </w:r>
          </w:p>
          <w:p w:rsidR="00341A9D" w:rsidRPr="00F84878" w:rsidRDefault="00341A9D" w:rsidP="007C47CE">
            <w:pPr>
              <w:pStyle w:val="Default"/>
              <w:rPr>
                <w:bCs/>
              </w:rPr>
            </w:pPr>
          </w:p>
        </w:tc>
      </w:tr>
      <w:tr w:rsidR="000261E5" w:rsidRPr="003A3020" w:rsidTr="00F041A8">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8079"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F041A8">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3" w:name="_Ref378108959"/>
          </w:p>
        </w:tc>
        <w:bookmarkEnd w:id="13"/>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8079"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E5E8E">
            <w:r w:rsidRPr="005C24A0">
              <w:t>«</w:t>
            </w:r>
            <w:r w:rsidR="00D56288">
              <w:t>0</w:t>
            </w:r>
            <w:r w:rsidR="00EE5E8E">
              <w:t>7</w:t>
            </w:r>
            <w:r w:rsidRPr="005C24A0">
              <w:t>»</w:t>
            </w:r>
            <w:r w:rsidR="004E1E0B">
              <w:t xml:space="preserve"> </w:t>
            </w:r>
            <w:r w:rsidR="00D56288">
              <w:t>марта</w:t>
            </w:r>
            <w:r w:rsidRPr="005C24A0">
              <w:t xml:space="preserve"> 20</w:t>
            </w:r>
            <w:r w:rsidR="004E1E0B">
              <w:t>1</w:t>
            </w:r>
            <w:r w:rsidR="007C5F58">
              <w:t>7</w:t>
            </w:r>
            <w:r w:rsidRPr="005C24A0">
              <w:t xml:space="preserve"> года</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68304315"/>
          </w:p>
        </w:tc>
        <w:bookmarkEnd w:id="14"/>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8079"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D56288" w:rsidRPr="00210045">
              <w:rPr>
                <w:iCs/>
              </w:rPr>
              <w:t>«0</w:t>
            </w:r>
            <w:r w:rsidR="00EE5E8E">
              <w:rPr>
                <w:iCs/>
              </w:rPr>
              <w:t>7</w:t>
            </w:r>
            <w:r w:rsidR="00D56288" w:rsidRPr="00210045">
              <w:rPr>
                <w:iCs/>
              </w:rPr>
              <w:t>» марта 2017 года 1</w:t>
            </w:r>
            <w:r w:rsidR="00EE5E8E">
              <w:rPr>
                <w:iCs/>
              </w:rPr>
              <w:t>2</w:t>
            </w:r>
            <w:r w:rsidR="00D56288" w:rsidRPr="00210045">
              <w:rPr>
                <w:iCs/>
              </w:rPr>
              <w:t>:00</w:t>
            </w:r>
            <w:r w:rsidRPr="00922226">
              <w:rPr>
                <w:iCs/>
              </w:rPr>
              <w:t xml:space="preserve">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BC405E">
            <w:r>
              <w:t>«</w:t>
            </w:r>
            <w:r w:rsidR="00264DA8">
              <w:t>2</w:t>
            </w:r>
            <w:r w:rsidR="00BC405E">
              <w:t>1</w:t>
            </w:r>
            <w:r w:rsidR="00D56288" w:rsidRPr="00210045">
              <w:t xml:space="preserve">» марта 2017 года </w:t>
            </w:r>
            <w:r w:rsidR="00EE5E8E">
              <w:t>10</w:t>
            </w:r>
            <w:r w:rsidR="004E1E0B">
              <w:t xml:space="preserve">:00 часов </w:t>
            </w:r>
            <w:r w:rsidR="004E1E0B" w:rsidRPr="005C24A0">
              <w:t>(время московское)</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8079" w:type="dxa"/>
            <w:tcBorders>
              <w:top w:val="single" w:sz="4" w:space="0" w:color="auto"/>
              <w:left w:val="single" w:sz="4" w:space="0" w:color="auto"/>
              <w:bottom w:val="single" w:sz="4" w:space="0" w:color="auto"/>
              <w:right w:val="single" w:sz="4" w:space="0" w:color="auto"/>
            </w:tcBorders>
          </w:tcPr>
          <w:p w:rsidR="004E1E0B" w:rsidRDefault="007C47CE" w:rsidP="004E1E0B">
            <w:r w:rsidRPr="009349D0">
              <w:t>«</w:t>
            </w:r>
            <w:r w:rsidR="00264DA8">
              <w:t>2</w:t>
            </w:r>
            <w:r w:rsidR="00BC405E">
              <w:t>1</w:t>
            </w:r>
            <w:r w:rsidR="00D56288" w:rsidRPr="00210045">
              <w:t xml:space="preserve">» марта 2017 года </w:t>
            </w:r>
            <w:r w:rsidR="00EE5E8E">
              <w:t>10</w:t>
            </w:r>
            <w:r w:rsidR="004E1E0B">
              <w:t xml:space="preserve">:00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78107245"/>
          </w:p>
        </w:tc>
        <w:bookmarkEnd w:id="15"/>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xml:space="preserve">: </w:t>
            </w:r>
            <w:r w:rsidR="00D56288" w:rsidRPr="00210045">
              <w:t>«</w:t>
            </w:r>
            <w:r w:rsidR="00BC405E">
              <w:t>28</w:t>
            </w:r>
            <w:r w:rsidR="00D56288" w:rsidRPr="00210045">
              <w:t xml:space="preserve">» </w:t>
            </w:r>
            <w:r w:rsidR="00EE5E8E">
              <w:t>апреля</w:t>
            </w:r>
            <w:r w:rsidR="00D56288" w:rsidRPr="00210045">
              <w:rPr>
                <w:iCs/>
              </w:rPr>
              <w:t xml:space="preserve"> </w:t>
            </w:r>
            <w:r w:rsidR="000D0F88" w:rsidRPr="00922226">
              <w:rPr>
                <w:iCs/>
              </w:rPr>
              <w:t>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D56288" w:rsidRPr="00210045">
              <w:t>«</w:t>
            </w:r>
            <w:r w:rsidR="00BC405E">
              <w:t>28</w:t>
            </w:r>
            <w:r w:rsidR="00D56288" w:rsidRPr="00210045">
              <w:t xml:space="preserve">» </w:t>
            </w:r>
            <w:r w:rsidR="00EE5E8E">
              <w:t>апреля</w:t>
            </w:r>
            <w:r w:rsidR="00D56288" w:rsidRPr="00210045">
              <w:rPr>
                <w:iCs/>
              </w:rPr>
              <w:t xml:space="preserve"> </w:t>
            </w:r>
            <w:r w:rsidR="000D0F88" w:rsidRPr="00922226">
              <w:rPr>
                <w:iCs/>
              </w:rPr>
              <w:t>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D56288" w:rsidRPr="00210045">
              <w:t>«</w:t>
            </w:r>
            <w:r w:rsidR="00BC405E">
              <w:t>04</w:t>
            </w:r>
            <w:r w:rsidR="00D56288" w:rsidRPr="00210045">
              <w:t xml:space="preserve">» </w:t>
            </w:r>
            <w:r w:rsidR="00F041A8">
              <w:t>апреля</w:t>
            </w:r>
            <w:r w:rsidR="00D56288" w:rsidRPr="00210045">
              <w:rPr>
                <w:iCs/>
              </w:rPr>
              <w:t xml:space="preserve"> </w:t>
            </w:r>
            <w:r w:rsidR="000D0F88" w:rsidRPr="00922226">
              <w:rPr>
                <w:iCs/>
              </w:rPr>
              <w:t>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w:t>
            </w:r>
            <w:r w:rsidR="00D56288" w:rsidRPr="00210045">
              <w:rPr>
                <w:rFonts w:eastAsia="Calibri"/>
                <w:color w:val="000000"/>
                <w:lang w:eastAsia="en-US"/>
              </w:rPr>
              <w:t>450077, Республика Башкортостан,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56288">
              <w:rPr>
                <w:b/>
              </w:rPr>
              <w:t>0</w:t>
            </w:r>
            <w:r w:rsidR="00EE5E8E">
              <w:rPr>
                <w:b/>
              </w:rPr>
              <w:t>7</w:t>
            </w:r>
            <w:r w:rsidRPr="006F5D2B">
              <w:rPr>
                <w:b/>
              </w:rPr>
              <w:t xml:space="preserve">» </w:t>
            </w:r>
            <w:r w:rsidR="00D56288">
              <w:rPr>
                <w:b/>
              </w:rPr>
              <w:t>марта</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Дата окончания срока предоставления Претендентам разъяснений положен</w:t>
            </w:r>
            <w:r w:rsidR="00264DA8">
              <w:rPr>
                <w:b/>
              </w:rPr>
              <w:t xml:space="preserve">ий Документации о закупке:    </w:t>
            </w:r>
            <w:r w:rsidR="007729D3" w:rsidRPr="006F5D2B">
              <w:rPr>
                <w:b/>
              </w:rPr>
              <w:t>«</w:t>
            </w:r>
            <w:r w:rsidR="00BC405E">
              <w:rPr>
                <w:b/>
              </w:rPr>
              <w:t>16</w:t>
            </w:r>
            <w:bookmarkStart w:id="17" w:name="_GoBack"/>
            <w:bookmarkEnd w:id="17"/>
            <w:r w:rsidRPr="006F5D2B">
              <w:rPr>
                <w:b/>
              </w:rPr>
              <w:t xml:space="preserve">» </w:t>
            </w:r>
            <w:r w:rsidR="007061FE">
              <w:rPr>
                <w:b/>
              </w:rPr>
              <w:t xml:space="preserve">марта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8079"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8079"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7061FE" w:rsidRPr="007061FE" w:rsidRDefault="007061FE" w:rsidP="007061FE">
            <w:pPr>
              <w:autoSpaceDE w:val="0"/>
              <w:autoSpaceDN w:val="0"/>
              <w:adjustRightInd w:val="0"/>
              <w:jc w:val="both"/>
              <w:rPr>
                <w:rFonts w:eastAsia="Calibri"/>
                <w:color w:val="000000"/>
                <w:lang w:eastAsia="en-US"/>
              </w:rPr>
            </w:pPr>
            <w:r w:rsidRPr="007061FE">
              <w:rPr>
                <w:rFonts w:eastAsia="Calibri"/>
                <w:iCs/>
                <w:color w:val="000000"/>
                <w:lang w:eastAsia="en-US"/>
              </w:rPr>
              <w:t xml:space="preserve">Право на заключение договора на </w:t>
            </w:r>
            <w:r w:rsidRPr="007061FE">
              <w:rPr>
                <w:rFonts w:eastAsia="Calibri"/>
                <w:color w:val="000000"/>
                <w:lang w:eastAsia="en-US"/>
              </w:rPr>
              <w:t xml:space="preserve">оказание услуг </w:t>
            </w:r>
            <w:r w:rsidR="008866CB" w:rsidRPr="008866CB">
              <w:rPr>
                <w:rFonts w:eastAsia="Calibri"/>
                <w:color w:val="000000"/>
                <w:lang w:eastAsia="en-US"/>
              </w:rPr>
              <w:t>по доставке рекламной продукции Заказчика в почтовые ящики населения, а также ее расклейке на приподъездных стендах</w:t>
            </w:r>
            <w:r w:rsidRPr="007061FE">
              <w:rPr>
                <w:rFonts w:eastAsia="Calibri"/>
                <w:color w:val="000000"/>
                <w:lang w:eastAsia="en-US"/>
              </w:rPr>
              <w:t>.</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1040C2" w:rsidRDefault="001040C2" w:rsidP="007061FE">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 xml:space="preserve">заказов на поставку </w:t>
            </w:r>
            <w:r w:rsidR="00CB554C" w:rsidRPr="001040C2">
              <w:t>товара</w:t>
            </w:r>
            <w:r w:rsidR="00CB554C">
              <w:t xml:space="preserve">, </w:t>
            </w:r>
            <w:r w:rsidRPr="001040C2">
              <w:rPr>
                <w:rFonts w:eastAsia="Calibri"/>
              </w:rPr>
              <w:t>оказание услуг, выполнени</w:t>
            </w:r>
            <w:r w:rsidR="00CB554C">
              <w:rPr>
                <w:rFonts w:eastAsia="Calibri"/>
              </w:rPr>
              <w:t>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1040C2" w:rsidRPr="001040C2" w:rsidRDefault="001040C2" w:rsidP="001040C2">
            <w:pPr>
              <w:autoSpaceDE w:val="0"/>
              <w:autoSpaceDN w:val="0"/>
              <w:adjustRightInd w:val="0"/>
              <w:jc w:val="both"/>
              <w:rPr>
                <w:rFonts w:eastAsia="Calibri"/>
                <w:iCs/>
                <w:color w:val="000000"/>
                <w:lang w:eastAsia="en-US"/>
              </w:rPr>
            </w:pPr>
          </w:p>
          <w:p w:rsidR="001040C2" w:rsidRPr="007061FE" w:rsidRDefault="001040C2" w:rsidP="007061FE">
            <w:pPr>
              <w:autoSpaceDE w:val="0"/>
              <w:autoSpaceDN w:val="0"/>
              <w:adjustRightInd w:val="0"/>
              <w:jc w:val="both"/>
              <w:rPr>
                <w:rFonts w:eastAsia="Calibri"/>
              </w:rPr>
            </w:pPr>
          </w:p>
          <w:p w:rsidR="00341A9D" w:rsidRPr="006F5D2B" w:rsidRDefault="00341A9D" w:rsidP="00183BA2">
            <w:pPr>
              <w:pStyle w:val="Default"/>
              <w:jc w:val="both"/>
              <w:rPr>
                <w:iCs/>
              </w:rPr>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8079"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8866CB" w:rsidRPr="0000602B" w:rsidRDefault="00CB3FB6" w:rsidP="008866CB">
            <w:pPr>
              <w:autoSpaceDE w:val="0"/>
              <w:autoSpaceDN w:val="0"/>
              <w:adjustRightInd w:val="0"/>
              <w:jc w:val="both"/>
              <w:rPr>
                <w:iCs/>
              </w:rPr>
            </w:pPr>
            <w:r w:rsidRPr="00690FAF">
              <w:rPr>
                <w:rFonts w:eastAsia="Calibri"/>
                <w:iCs/>
                <w:color w:val="000000"/>
              </w:rPr>
              <w:t xml:space="preserve">      </w:t>
            </w:r>
            <w:r w:rsidR="008866CB" w:rsidRPr="0000602B">
              <w:rPr>
                <w:rFonts w:eastAsia="Calibri"/>
                <w:iCs/>
                <w:color w:val="000000"/>
              </w:rPr>
              <w:t>Начальная (максимальная) цена договора</w:t>
            </w:r>
            <w:r w:rsidR="008866CB" w:rsidRPr="0000602B">
              <w:rPr>
                <w:iCs/>
              </w:rPr>
              <w:t xml:space="preserve"> составляет </w:t>
            </w:r>
            <w:r w:rsidR="008866CB">
              <w:rPr>
                <w:iCs/>
              </w:rPr>
              <w:t>1 180 000,00</w:t>
            </w:r>
            <w:r w:rsidR="008866CB" w:rsidRPr="0000602B">
              <w:rPr>
                <w:iCs/>
              </w:rPr>
              <w:t xml:space="preserve"> (</w:t>
            </w:r>
            <w:r w:rsidR="008866CB">
              <w:rPr>
                <w:iCs/>
              </w:rPr>
              <w:t xml:space="preserve">Один миллион сто восемьдесят </w:t>
            </w:r>
            <w:r w:rsidR="008866CB" w:rsidRPr="0000602B">
              <w:rPr>
                <w:iCs/>
              </w:rPr>
              <w:t xml:space="preserve">тысяч) рублей </w:t>
            </w:r>
            <w:r w:rsidR="008866CB">
              <w:rPr>
                <w:iCs/>
              </w:rPr>
              <w:t>00</w:t>
            </w:r>
            <w:r w:rsidR="008866CB" w:rsidRPr="0000602B">
              <w:rPr>
                <w:iCs/>
              </w:rPr>
              <w:t xml:space="preserve"> коп., в том числе сумма НДС (18%) </w:t>
            </w:r>
            <w:r w:rsidR="008866CB">
              <w:rPr>
                <w:iCs/>
              </w:rPr>
              <w:t>180 000,00</w:t>
            </w:r>
            <w:r w:rsidR="008866CB" w:rsidRPr="0000602B">
              <w:rPr>
                <w:iCs/>
              </w:rPr>
              <w:t xml:space="preserve">  рублей.</w:t>
            </w:r>
          </w:p>
          <w:p w:rsidR="007061FE" w:rsidRDefault="008866CB" w:rsidP="008866CB">
            <w:pPr>
              <w:autoSpaceDE w:val="0"/>
              <w:autoSpaceDN w:val="0"/>
              <w:adjustRightInd w:val="0"/>
              <w:jc w:val="both"/>
              <w:rPr>
                <w:rFonts w:eastAsia="Calibri"/>
                <w:iCs/>
              </w:rPr>
            </w:pPr>
            <w:r w:rsidRPr="0000602B">
              <w:rPr>
                <w:rFonts w:eastAsia="Calibri"/>
                <w:iCs/>
                <w:color w:val="000000"/>
              </w:rPr>
              <w:t>Начальная (максимальная) цена договора</w:t>
            </w:r>
            <w:r w:rsidRPr="0000602B">
              <w:rPr>
                <w:iCs/>
              </w:rPr>
              <w:t xml:space="preserve"> составляет </w:t>
            </w:r>
            <w:r>
              <w:rPr>
                <w:iCs/>
              </w:rPr>
              <w:t>1 000 000,00 рублей без НДС.</w:t>
            </w:r>
            <w:r w:rsidR="00CB3FB6" w:rsidRPr="00690FAF">
              <w:rPr>
                <w:rFonts w:eastAsia="Calibri"/>
                <w:iCs/>
              </w:rPr>
              <w:t xml:space="preserve"> </w:t>
            </w:r>
          </w:p>
          <w:p w:rsidR="003A0E7F" w:rsidRPr="00690FAF" w:rsidRDefault="00CB3FB6" w:rsidP="007061FE">
            <w:pPr>
              <w:autoSpaceDE w:val="0"/>
              <w:autoSpaceDN w:val="0"/>
              <w:adjustRightInd w:val="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w:t>
            </w:r>
            <w:r w:rsidR="001A5392">
              <w:rPr>
                <w:rFonts w:eastAsia="Calibri"/>
                <w:iCs/>
                <w:lang w:eastAsia="en-US"/>
              </w:rPr>
              <w:t xml:space="preserve">единичных расценок услуг </w:t>
            </w:r>
            <w:r w:rsidRPr="00690FAF">
              <w:rPr>
                <w:rFonts w:eastAsia="Calibri"/>
                <w:iCs/>
                <w:lang w:eastAsia="en-US"/>
              </w:rPr>
              <w:t xml:space="preserve">и применяется к начальной (максимальной) цене </w:t>
            </w:r>
            <w:r w:rsidR="001A5392">
              <w:rPr>
                <w:rFonts w:eastAsia="Calibri"/>
                <w:iCs/>
                <w:lang w:eastAsia="en-US"/>
              </w:rPr>
              <w:t>договора</w:t>
            </w:r>
            <w:r w:rsidRPr="00690FAF">
              <w:rPr>
                <w:rFonts w:eastAsia="Calibri"/>
                <w:iCs/>
                <w:lang w:eastAsia="en-US"/>
              </w:rPr>
              <w:t xml:space="preserve">.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061FE" w:rsidRPr="00F84878" w:rsidTr="00E455A3">
              <w:tc>
                <w:tcPr>
                  <w:tcW w:w="3572" w:type="dxa"/>
                  <w:shd w:val="clear" w:color="auto" w:fill="auto"/>
                </w:tcPr>
                <w:p w:rsidR="007061FE" w:rsidRPr="006F0C19" w:rsidRDefault="007061FE" w:rsidP="007061FE">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7061FE" w:rsidRPr="006F0C19" w:rsidRDefault="007061FE" w:rsidP="007061FE">
                  <w:pPr>
                    <w:jc w:val="both"/>
                    <w:rPr>
                      <w:rFonts w:cs="Arial"/>
                      <w:color w:val="000000"/>
                    </w:rPr>
                  </w:pPr>
                </w:p>
                <w:p w:rsidR="007061FE" w:rsidRPr="006F0C19" w:rsidRDefault="007061FE" w:rsidP="007061FE">
                  <w:pPr>
                    <w:pStyle w:val="27"/>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7061FE" w:rsidRPr="006F0C19" w:rsidRDefault="007061FE" w:rsidP="007061FE">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7061FE" w:rsidRPr="006F0C19" w:rsidRDefault="007061FE" w:rsidP="007061FE">
                  <w:pPr>
                    <w:jc w:val="both"/>
                    <w:rPr>
                      <w:rFonts w:cs="Arial"/>
                      <w:color w:val="000000"/>
                    </w:rPr>
                  </w:pPr>
                </w:p>
                <w:p w:rsidR="007061FE" w:rsidRPr="001A5392" w:rsidRDefault="007061FE" w:rsidP="007061FE">
                  <w:pPr>
                    <w:jc w:val="both"/>
                    <w:rPr>
                      <w:rFonts w:cs="Arial"/>
                      <w:color w:val="000000"/>
                    </w:rPr>
                  </w:pPr>
                  <w:r w:rsidRPr="006F0C19">
                    <w:rPr>
                      <w:rFonts w:cs="Arial"/>
                      <w:color w:val="000000"/>
                    </w:rPr>
                    <w:t>Предоставляется Претендент</w:t>
                  </w:r>
                  <w:r>
                    <w:rPr>
                      <w:rFonts w:cs="Arial"/>
                      <w:color w:val="000000"/>
                    </w:rPr>
                    <w:t>ом</w:t>
                  </w:r>
                  <w:r w:rsidRPr="006F0C19">
                    <w:rPr>
                      <w:rFonts w:cs="Arial"/>
                      <w:color w:val="000000"/>
                    </w:rPr>
                    <w:t xml:space="preserve"> в составе заявки на участие в закупке в случае если участник закупки является Субъектом МСП</w:t>
                  </w:r>
                  <w:r>
                    <w:rPr>
                      <w:rFonts w:cs="Arial"/>
                      <w:color w:val="000000"/>
                    </w:rPr>
                    <w:t>.</w:t>
                  </w:r>
                  <w:r w:rsidR="001A5392">
                    <w:rPr>
                      <w:rFonts w:cs="Arial"/>
                      <w:color w:val="000000"/>
                    </w:rPr>
                    <w:t xml:space="preserve"> </w:t>
                  </w:r>
                </w:p>
              </w:tc>
            </w:tr>
            <w:tr w:rsidR="00341A9D" w:rsidRPr="00F84878" w:rsidTr="00E455A3">
              <w:tc>
                <w:tcPr>
                  <w:tcW w:w="3572" w:type="dxa"/>
                  <w:shd w:val="clear" w:color="auto" w:fill="auto"/>
                </w:tcPr>
                <w:p w:rsidR="00341A9D" w:rsidRPr="00F84878" w:rsidRDefault="007061FE" w:rsidP="007061FE">
                  <w:pPr>
                    <w:ind w:firstLine="204"/>
                    <w:jc w:val="both"/>
                    <w:rPr>
                      <w:rFonts w:cs="Arial"/>
                      <w:color w:val="000000"/>
                    </w:rPr>
                  </w:pPr>
                  <w:r>
                    <w:rPr>
                      <w:rFonts w:cs="Arial"/>
                      <w:color w:val="000000"/>
                    </w:rPr>
                    <w:t>6</w:t>
                  </w:r>
                  <w:r w:rsidR="00E432AB">
                    <w:rPr>
                      <w:rFonts w:cs="Arial"/>
                      <w:color w:val="000000"/>
                    </w:rPr>
                    <w:t>.</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7061FE" w:rsidP="007061FE">
                  <w:pPr>
                    <w:autoSpaceDE w:val="0"/>
                    <w:autoSpaceDN w:val="0"/>
                    <w:adjustRightInd w:val="0"/>
                    <w:ind w:firstLine="204"/>
                    <w:jc w:val="both"/>
                    <w:rPr>
                      <w:rFonts w:cs="Arial"/>
                      <w:color w:val="000000"/>
                    </w:rPr>
                  </w:pPr>
                  <w:r>
                    <w:rPr>
                      <w:rFonts w:cs="Arial"/>
                      <w:color w:val="000000"/>
                    </w:rPr>
                    <w:t>7</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r w:rsidRPr="00F84878">
                    <w:rPr>
                      <w:rFonts w:eastAsia="Calibri" w:cs="Arial"/>
                      <w:color w:val="000000"/>
                    </w:rPr>
                    <w:t>предусмо</w:t>
                  </w:r>
                  <w:r>
                    <w:rPr>
                      <w:rFonts w:eastAsia="Calibri" w:cs="Arial"/>
                      <w:color w:val="000000"/>
                    </w:rPr>
                    <w:t>тренным</w:t>
                  </w:r>
                  <w:r w:rsidRPr="00F84878">
                    <w:rPr>
                      <w:rFonts w:eastAsia="Calibri" w:cs="Arial"/>
                      <w:color w:val="000000"/>
                    </w:rPr>
                    <w:t xml:space="preserve"> </w:t>
                  </w:r>
                  <w:r w:rsidRPr="00F84878">
                    <w:rPr>
                      <w:rFonts w:cs="Arial"/>
                      <w:color w:val="000000"/>
                    </w:rPr>
                    <w:t>Федеральным законом</w:t>
                  </w:r>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9F413A">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8079"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F041A8">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8079"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8079"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9F413A">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9F413A">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CB554C">
              <w:t xml:space="preserve">, </w:t>
            </w:r>
            <w:r>
              <w:t xml:space="preserve"> </w:t>
            </w:r>
            <w:r w:rsidR="00CB554C">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00CB554C" w:rsidRPr="00C945DE">
                <w:rPr>
                  <w:rStyle w:val="a3"/>
                </w:rPr>
                <w:t xml:space="preserve">пункта </w:t>
              </w:r>
              <w:r w:rsidR="00CB554C" w:rsidRPr="00C945DE">
                <w:rPr>
                  <w:rStyle w:val="a3"/>
                </w:rPr>
                <w:fldChar w:fldCharType="begin"/>
              </w:r>
              <w:r w:rsidR="00CB554C" w:rsidRPr="00C945DE">
                <w:rPr>
                  <w:rStyle w:val="a3"/>
                </w:rPr>
                <w:instrText xml:space="preserve"> REF _Ref378863846 \r \h </w:instrText>
              </w:r>
              <w:r w:rsidR="00CB554C" w:rsidRPr="00C945DE">
                <w:rPr>
                  <w:rStyle w:val="a3"/>
                </w:rPr>
              </w:r>
              <w:r w:rsidR="00CB554C" w:rsidRPr="00C945DE">
                <w:rPr>
                  <w:rStyle w:val="a3"/>
                </w:rPr>
                <w:fldChar w:fldCharType="separate"/>
              </w:r>
              <w:r w:rsidR="009F413A">
                <w:rPr>
                  <w:rStyle w:val="a3"/>
                </w:rPr>
                <w:t>16</w:t>
              </w:r>
              <w:r w:rsidR="00CB554C" w:rsidRPr="00C945DE">
                <w:rPr>
                  <w:rStyle w:val="a3"/>
                </w:rPr>
                <w:fldChar w:fldCharType="end"/>
              </w:r>
            </w:hyperlink>
            <w:r w:rsidR="00CB554C">
              <w:t xml:space="preserve"> раздела II «Информационная карта» Документации.</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9F413A">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9F413A">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9F413A">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9F413A">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9F413A">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6"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9F413A">
        <w:t>28</w:t>
      </w:r>
      <w:r>
        <w:fldChar w:fldCharType="end"/>
      </w:r>
      <w:r>
        <w:t xml:space="preserve"> настоящей Документации </w:t>
      </w:r>
      <w:r w:rsidRPr="00AC119D">
        <w:t xml:space="preserve">п. 10.11 </w:t>
      </w:r>
      <w:hyperlink r:id="rId38"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9F413A">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9F413A">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9F413A">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9F413A">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6203"/>
        <w:gridCol w:w="3503"/>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F041A8">
          <w:headerReference w:type="default" r:id="rId40"/>
          <w:pgSz w:w="11907" w:h="16839" w:code="9"/>
          <w:pgMar w:top="851" w:right="708" w:bottom="567" w:left="851"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C771B8" w:rsidRDefault="00454C7F" w:rsidP="001A5392">
      <w:pPr>
        <w:jc w:val="both"/>
        <w:rPr>
          <w:b/>
          <w:iCs/>
        </w:rPr>
      </w:pPr>
      <w:r>
        <w:t>Предмет закупки:</w:t>
      </w:r>
      <w:r w:rsidRPr="00454C7F">
        <w:rPr>
          <w:iCs/>
        </w:rPr>
        <w:t xml:space="preserve"> </w:t>
      </w:r>
      <w:r w:rsidR="00D4572D" w:rsidRPr="001A5392">
        <w:rPr>
          <w:iCs/>
        </w:rPr>
        <w:t xml:space="preserve">Право на заключение договора </w:t>
      </w:r>
      <w:r w:rsidR="00F959F1" w:rsidRPr="001A5392">
        <w:rPr>
          <w:iCs/>
        </w:rPr>
        <w:t>на</w:t>
      </w:r>
      <w:r w:rsidR="00F959F1" w:rsidRPr="001A5392">
        <w:rPr>
          <w:b/>
          <w:iCs/>
        </w:rPr>
        <w:t xml:space="preserve"> оказание услуг </w:t>
      </w:r>
      <w:r w:rsidR="001A5392" w:rsidRPr="001A5392">
        <w:rPr>
          <w:b/>
        </w:rPr>
        <w:t>по доставке рекламной продукции Заказчика в почтовые ящики населения, а также ее расклейке на приподъездных стендах</w:t>
      </w:r>
      <w:r w:rsidR="00F959F1" w:rsidRPr="001A5392">
        <w:rPr>
          <w:b/>
          <w:iCs/>
        </w:rPr>
        <w:t>.</w:t>
      </w:r>
    </w:p>
    <w:p w:rsidR="00D93B9D" w:rsidRDefault="00D93B9D"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F959F1" w:rsidP="00D93B9D">
      <w:pPr>
        <w:rPr>
          <w:b/>
          <w:iCs/>
          <w:sz w:val="28"/>
          <w:szCs w:val="28"/>
        </w:rPr>
      </w:pPr>
      <w:r>
        <w:rPr>
          <w:b/>
          <w:iCs/>
          <w:sz w:val="28"/>
          <w:szCs w:val="28"/>
        </w:rPr>
        <w:t xml:space="preserve">1. </w:t>
      </w:r>
      <w:r w:rsidR="00D93B9D" w:rsidRPr="00D93B9D">
        <w:rPr>
          <w:b/>
          <w:iCs/>
          <w:sz w:val="28"/>
          <w:szCs w:val="28"/>
        </w:rPr>
        <w:t>Коэффициент снижения цены* (0&lt;Коэф&lt;1)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Default="00690FAF" w:rsidP="00D93B9D">
      <w:pPr>
        <w:rPr>
          <w:b/>
          <w:bCs/>
          <w:sz w:val="20"/>
          <w:szCs w:val="20"/>
        </w:rPr>
      </w:pPr>
      <w:r>
        <w:rPr>
          <w:b/>
          <w:bCs/>
          <w:sz w:val="20"/>
          <w:szCs w:val="20"/>
        </w:rPr>
        <w:t>применяется единым ко всем позициям</w:t>
      </w:r>
    </w:p>
    <w:p w:rsidR="001F0A0A" w:rsidRPr="00D93B9D" w:rsidRDefault="001F0A0A" w:rsidP="00D93B9D">
      <w:pPr>
        <w:rPr>
          <w:b/>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3260"/>
      </w:tblGrid>
      <w:tr w:rsidR="001F0A0A" w:rsidTr="001F0A0A">
        <w:tc>
          <w:tcPr>
            <w:tcW w:w="3256" w:type="dxa"/>
            <w:tcBorders>
              <w:top w:val="single" w:sz="4" w:space="0" w:color="auto"/>
              <w:left w:val="single" w:sz="4" w:space="0" w:color="auto"/>
              <w:bottom w:val="single" w:sz="4" w:space="0" w:color="auto"/>
              <w:right w:val="single" w:sz="4" w:space="0" w:color="auto"/>
            </w:tcBorders>
            <w:vAlign w:val="center"/>
            <w:hideMark/>
          </w:tcPr>
          <w:p w:rsidR="001F0A0A" w:rsidRPr="00FF0087" w:rsidRDefault="001F0A0A" w:rsidP="00CF60C6">
            <w:pPr>
              <w:spacing w:before="120" w:after="60"/>
              <w:jc w:val="center"/>
              <w:rPr>
                <w:sz w:val="22"/>
                <w:szCs w:val="22"/>
              </w:rPr>
            </w:pPr>
            <w:r w:rsidRPr="00FF0087">
              <w:rPr>
                <w:b/>
                <w:bCs/>
                <w:color w:val="000000"/>
                <w:sz w:val="22"/>
                <w:szCs w:val="22"/>
              </w:rPr>
              <w:t>Наименование услуг</w:t>
            </w:r>
          </w:p>
        </w:tc>
        <w:tc>
          <w:tcPr>
            <w:tcW w:w="3685" w:type="dxa"/>
            <w:tcBorders>
              <w:top w:val="single" w:sz="4" w:space="0" w:color="auto"/>
              <w:left w:val="single" w:sz="4" w:space="0" w:color="auto"/>
              <w:bottom w:val="single" w:sz="4" w:space="0" w:color="auto"/>
              <w:right w:val="single" w:sz="4" w:space="0" w:color="auto"/>
            </w:tcBorders>
            <w:vAlign w:val="center"/>
            <w:hideMark/>
          </w:tcPr>
          <w:p w:rsidR="001F0A0A" w:rsidRPr="00FF0087" w:rsidRDefault="001F0A0A" w:rsidP="00CF60C6">
            <w:pPr>
              <w:spacing w:before="120" w:after="60"/>
              <w:jc w:val="center"/>
              <w:rPr>
                <w:b/>
                <w:sz w:val="22"/>
                <w:szCs w:val="22"/>
              </w:rPr>
            </w:pPr>
            <w:r w:rsidRPr="00FF0087">
              <w:rPr>
                <w:b/>
                <w:sz w:val="22"/>
                <w:szCs w:val="22"/>
              </w:rPr>
              <w:t xml:space="preserve">*Начальная (максимальная) цена за единицу, </w:t>
            </w:r>
            <w:r>
              <w:rPr>
                <w:b/>
                <w:sz w:val="22"/>
                <w:szCs w:val="22"/>
              </w:rPr>
              <w:t xml:space="preserve">руб. </w:t>
            </w:r>
            <w:r w:rsidRPr="00FF0087">
              <w:rPr>
                <w:b/>
                <w:sz w:val="22"/>
                <w:szCs w:val="22"/>
              </w:rPr>
              <w:t>без учета НДС</w:t>
            </w:r>
          </w:p>
        </w:tc>
        <w:tc>
          <w:tcPr>
            <w:tcW w:w="3260" w:type="dxa"/>
            <w:tcBorders>
              <w:top w:val="single" w:sz="4" w:space="0" w:color="auto"/>
              <w:left w:val="single" w:sz="4" w:space="0" w:color="auto"/>
              <w:bottom w:val="single" w:sz="4" w:space="0" w:color="auto"/>
              <w:right w:val="single" w:sz="4" w:space="0" w:color="auto"/>
            </w:tcBorders>
          </w:tcPr>
          <w:p w:rsidR="001F0A0A" w:rsidRDefault="001F0A0A" w:rsidP="001F0A0A">
            <w:pPr>
              <w:jc w:val="center"/>
              <w:rPr>
                <w:b/>
                <w:sz w:val="22"/>
                <w:szCs w:val="22"/>
              </w:rPr>
            </w:pPr>
            <w:r>
              <w:rPr>
                <w:b/>
                <w:sz w:val="22"/>
                <w:szCs w:val="22"/>
              </w:rPr>
              <w:t>Предложение претендента</w:t>
            </w:r>
          </w:p>
          <w:p w:rsidR="001F0A0A" w:rsidRDefault="001F0A0A" w:rsidP="001F0A0A">
            <w:pPr>
              <w:jc w:val="center"/>
              <w:rPr>
                <w:b/>
                <w:sz w:val="22"/>
                <w:szCs w:val="22"/>
              </w:rPr>
            </w:pPr>
            <w:r>
              <w:rPr>
                <w:b/>
                <w:sz w:val="22"/>
                <w:szCs w:val="22"/>
              </w:rPr>
              <w:t>________________________</w:t>
            </w:r>
          </w:p>
          <w:p w:rsidR="001F0A0A" w:rsidRPr="00FF0087" w:rsidRDefault="001F0A0A" w:rsidP="00CF60C6">
            <w:pPr>
              <w:spacing w:before="120" w:after="60"/>
              <w:jc w:val="center"/>
              <w:rPr>
                <w:b/>
                <w:sz w:val="22"/>
                <w:szCs w:val="22"/>
              </w:rPr>
            </w:pPr>
            <w:r w:rsidRPr="00FF0087">
              <w:rPr>
                <w:b/>
                <w:sz w:val="22"/>
                <w:szCs w:val="22"/>
              </w:rPr>
              <w:t xml:space="preserve">цена за единицу, </w:t>
            </w:r>
            <w:r>
              <w:rPr>
                <w:b/>
                <w:sz w:val="22"/>
                <w:szCs w:val="22"/>
              </w:rPr>
              <w:t xml:space="preserve">руб. </w:t>
            </w:r>
            <w:r w:rsidRPr="00FF0087">
              <w:rPr>
                <w:b/>
                <w:sz w:val="22"/>
                <w:szCs w:val="22"/>
              </w:rPr>
              <w:t>без учета НДС</w:t>
            </w:r>
            <w:r>
              <w:rPr>
                <w:b/>
                <w:sz w:val="22"/>
                <w:szCs w:val="22"/>
              </w:rPr>
              <w:t xml:space="preserve"> с учетом коэффициента снижения цены</w:t>
            </w:r>
          </w:p>
        </w:tc>
      </w:tr>
      <w:tr w:rsidR="001F0A0A" w:rsidTr="007546AF">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1F0A0A" w:rsidRPr="00FF0087" w:rsidRDefault="001F0A0A" w:rsidP="00CF60C6">
            <w:pPr>
              <w:spacing w:before="120" w:after="60"/>
              <w:jc w:val="center"/>
              <w:rPr>
                <w:b/>
                <w:sz w:val="22"/>
                <w:szCs w:val="22"/>
              </w:rPr>
            </w:pPr>
            <w:r w:rsidRPr="00FF0087">
              <w:rPr>
                <w:b/>
                <w:sz w:val="22"/>
                <w:szCs w:val="22"/>
              </w:rPr>
              <w:t>«Расклейка рекламных объявлений в городе Уфа и по Р</w:t>
            </w:r>
            <w:r>
              <w:rPr>
                <w:b/>
                <w:sz w:val="22"/>
                <w:szCs w:val="22"/>
              </w:rPr>
              <w:t xml:space="preserve">еспублике </w:t>
            </w:r>
            <w:r w:rsidRPr="00FF0087">
              <w:rPr>
                <w:b/>
                <w:sz w:val="22"/>
                <w:szCs w:val="22"/>
              </w:rPr>
              <w:t>Б</w:t>
            </w:r>
            <w:r>
              <w:rPr>
                <w:b/>
                <w:sz w:val="22"/>
                <w:szCs w:val="22"/>
              </w:rPr>
              <w:t>ашкортостан</w:t>
            </w:r>
            <w:r w:rsidRPr="00FF0087">
              <w:rPr>
                <w:b/>
                <w:sz w:val="22"/>
                <w:szCs w:val="22"/>
              </w:rPr>
              <w:t>»</w:t>
            </w: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after="60"/>
              <w:ind w:left="431"/>
              <w:rPr>
                <w:b/>
                <w:i/>
                <w:sz w:val="22"/>
                <w:szCs w:val="22"/>
              </w:rPr>
            </w:pPr>
            <w:r w:rsidRPr="00FF0087">
              <w:rPr>
                <w:b/>
                <w:sz w:val="22"/>
                <w:szCs w:val="22"/>
              </w:rPr>
              <w:t>Формат А5 (А6)/тираж</w:t>
            </w:r>
          </w:p>
        </w:tc>
        <w:tc>
          <w:tcPr>
            <w:tcW w:w="3685"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spacing w:before="120" w:after="60"/>
              <w:jc w:val="center"/>
              <w:rPr>
                <w:i/>
                <w:sz w:val="22"/>
                <w:szCs w:val="22"/>
              </w:rPr>
            </w:pP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spacing w:before="120" w:after="60"/>
              <w:jc w:val="center"/>
              <w:rPr>
                <w:i/>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500 -1000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5,43</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1 001 - 5 000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5,41</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5 001 - 10 000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5,08</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Свыше 10 000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4,73</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after="60"/>
              <w:ind w:left="431"/>
              <w:rPr>
                <w:b/>
                <w:i/>
                <w:sz w:val="22"/>
                <w:szCs w:val="22"/>
              </w:rPr>
            </w:pPr>
            <w:r w:rsidRPr="00FF0087">
              <w:rPr>
                <w:b/>
                <w:sz w:val="22"/>
                <w:szCs w:val="22"/>
              </w:rPr>
              <w:t>Формат А4 (А3)/тираж</w:t>
            </w:r>
          </w:p>
        </w:tc>
        <w:tc>
          <w:tcPr>
            <w:tcW w:w="3685"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spacing w:before="120" w:after="60"/>
              <w:jc w:val="center"/>
              <w:rPr>
                <w:i/>
                <w:sz w:val="22"/>
                <w:szCs w:val="22"/>
              </w:rPr>
            </w:pP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spacing w:before="120" w:after="60"/>
              <w:jc w:val="center"/>
              <w:rPr>
                <w:i/>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500 -1000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6,41</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1 001 - 5 000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5,69</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5 001 - 10 000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5,37</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ind w:left="431"/>
              <w:rPr>
                <w:sz w:val="22"/>
                <w:szCs w:val="22"/>
              </w:rPr>
            </w:pPr>
            <w:r w:rsidRPr="00FF0087">
              <w:rPr>
                <w:sz w:val="22"/>
                <w:szCs w:val="22"/>
              </w:rPr>
              <w:t>Свыше 10 000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5,08</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07628C">
        <w:tc>
          <w:tcPr>
            <w:tcW w:w="10201" w:type="dxa"/>
            <w:gridSpan w:val="3"/>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after="60"/>
              <w:jc w:val="center"/>
              <w:rPr>
                <w:b/>
                <w:sz w:val="22"/>
                <w:szCs w:val="22"/>
              </w:rPr>
            </w:pPr>
            <w:r w:rsidRPr="00FF0087">
              <w:rPr>
                <w:b/>
                <w:sz w:val="22"/>
                <w:szCs w:val="22"/>
              </w:rPr>
              <w:t>«Распространение листовок по почтовым ящикам в городе Уфа и по Р</w:t>
            </w:r>
            <w:r>
              <w:rPr>
                <w:b/>
                <w:sz w:val="22"/>
                <w:szCs w:val="22"/>
              </w:rPr>
              <w:t xml:space="preserve">еспублике </w:t>
            </w:r>
            <w:r w:rsidRPr="00FF0087">
              <w:rPr>
                <w:b/>
                <w:sz w:val="22"/>
                <w:szCs w:val="22"/>
              </w:rPr>
              <w:t>Б</w:t>
            </w:r>
            <w:r>
              <w:rPr>
                <w:b/>
                <w:sz w:val="22"/>
                <w:szCs w:val="22"/>
              </w:rPr>
              <w:t>ашкортостан</w:t>
            </w:r>
            <w:r w:rsidRPr="00FF0087">
              <w:rPr>
                <w:b/>
                <w:sz w:val="22"/>
                <w:szCs w:val="22"/>
              </w:rPr>
              <w:t>»</w:t>
            </w: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after="60"/>
              <w:ind w:left="431"/>
              <w:rPr>
                <w:sz w:val="22"/>
                <w:szCs w:val="22"/>
              </w:rPr>
            </w:pPr>
            <w:r w:rsidRPr="00FF0087">
              <w:rPr>
                <w:sz w:val="22"/>
                <w:szCs w:val="22"/>
              </w:rPr>
              <w:t>5 001 - 50 000</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0,75</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r w:rsidR="001F0A0A" w:rsidTr="001F0A0A">
        <w:tc>
          <w:tcPr>
            <w:tcW w:w="3256"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spacing w:before="120" w:after="60"/>
              <w:ind w:left="431"/>
              <w:rPr>
                <w:sz w:val="22"/>
                <w:szCs w:val="22"/>
              </w:rPr>
            </w:pPr>
            <w:r w:rsidRPr="00FF0087">
              <w:rPr>
                <w:sz w:val="22"/>
                <w:szCs w:val="22"/>
              </w:rPr>
              <w:t>свыше 50 001</w:t>
            </w:r>
          </w:p>
        </w:tc>
        <w:tc>
          <w:tcPr>
            <w:tcW w:w="3685" w:type="dxa"/>
            <w:tcBorders>
              <w:top w:val="single" w:sz="4" w:space="0" w:color="auto"/>
              <w:left w:val="single" w:sz="4" w:space="0" w:color="auto"/>
              <w:bottom w:val="single" w:sz="4" w:space="0" w:color="auto"/>
              <w:right w:val="single" w:sz="4" w:space="0" w:color="auto"/>
            </w:tcBorders>
            <w:hideMark/>
          </w:tcPr>
          <w:p w:rsidR="001F0A0A" w:rsidRPr="00FF0087" w:rsidRDefault="001F0A0A" w:rsidP="00CF60C6">
            <w:pPr>
              <w:jc w:val="center"/>
              <w:rPr>
                <w:sz w:val="22"/>
                <w:szCs w:val="22"/>
              </w:rPr>
            </w:pPr>
            <w:r w:rsidRPr="00FF0087">
              <w:rPr>
                <w:sz w:val="22"/>
                <w:szCs w:val="22"/>
              </w:rPr>
              <w:t>0,57</w:t>
            </w:r>
          </w:p>
        </w:tc>
        <w:tc>
          <w:tcPr>
            <w:tcW w:w="3260" w:type="dxa"/>
            <w:tcBorders>
              <w:top w:val="single" w:sz="4" w:space="0" w:color="auto"/>
              <w:left w:val="single" w:sz="4" w:space="0" w:color="auto"/>
              <w:bottom w:val="single" w:sz="4" w:space="0" w:color="auto"/>
              <w:right w:val="single" w:sz="4" w:space="0" w:color="auto"/>
            </w:tcBorders>
          </w:tcPr>
          <w:p w:rsidR="001F0A0A" w:rsidRPr="00FF0087" w:rsidRDefault="001F0A0A" w:rsidP="00CF60C6">
            <w:pPr>
              <w:jc w:val="center"/>
              <w:rPr>
                <w:sz w:val="22"/>
                <w:szCs w:val="22"/>
              </w:rPr>
            </w:pPr>
          </w:p>
        </w:tc>
      </w:tr>
    </w:tbl>
    <w:p w:rsidR="001F0A0A" w:rsidRDefault="001F0A0A" w:rsidP="001F0A0A">
      <w:pPr>
        <w:tabs>
          <w:tab w:val="left" w:pos="877"/>
        </w:tabs>
        <w:spacing w:line="252" w:lineRule="exact"/>
        <w:ind w:right="-1"/>
        <w:jc w:val="both"/>
        <w:rPr>
          <w:sz w:val="21"/>
          <w:szCs w:val="21"/>
        </w:rPr>
      </w:pPr>
      <w:r>
        <w:rPr>
          <w:sz w:val="21"/>
          <w:szCs w:val="21"/>
        </w:rPr>
        <w:t>*Цены указаны</w:t>
      </w:r>
      <w:r w:rsidRPr="00703B67">
        <w:rPr>
          <w:sz w:val="21"/>
          <w:szCs w:val="21"/>
        </w:rPr>
        <w:t xml:space="preserve"> только за расклейку</w:t>
      </w:r>
      <w:r>
        <w:rPr>
          <w:sz w:val="21"/>
          <w:szCs w:val="21"/>
        </w:rPr>
        <w:t xml:space="preserve"> и распространение</w:t>
      </w:r>
      <w:r w:rsidRPr="00703B67">
        <w:rPr>
          <w:sz w:val="21"/>
          <w:szCs w:val="21"/>
        </w:rPr>
        <w:t>, без печати листовок и расходных материалов</w:t>
      </w:r>
      <w:r>
        <w:rPr>
          <w:sz w:val="21"/>
          <w:szCs w:val="21"/>
        </w:rPr>
        <w:t>.</w:t>
      </w:r>
    </w:p>
    <w:p w:rsidR="001F0A0A" w:rsidRDefault="001F0A0A" w:rsidP="001F0A0A">
      <w:pPr>
        <w:tabs>
          <w:tab w:val="left" w:pos="877"/>
        </w:tabs>
        <w:spacing w:line="252" w:lineRule="exact"/>
        <w:ind w:right="2300"/>
        <w:rPr>
          <w:sz w:val="21"/>
          <w:szCs w:val="21"/>
        </w:rPr>
      </w:pPr>
    </w:p>
    <w:p w:rsidR="001F0A0A" w:rsidRPr="001F0A0A" w:rsidRDefault="001F0A0A" w:rsidP="001F0A0A">
      <w:pPr>
        <w:tabs>
          <w:tab w:val="left" w:pos="877"/>
        </w:tabs>
        <w:spacing w:line="252" w:lineRule="exact"/>
        <w:ind w:right="2300"/>
        <w:rPr>
          <w:b/>
        </w:rPr>
      </w:pPr>
      <w:r w:rsidRPr="001F0A0A">
        <w:rPr>
          <w:b/>
        </w:rPr>
        <w:t>2.</w:t>
      </w:r>
      <w:r>
        <w:rPr>
          <w:b/>
        </w:rPr>
        <w:t xml:space="preserve"> Претендент (Исполнитель)</w:t>
      </w:r>
      <w:r w:rsidRPr="001F0A0A">
        <w:rPr>
          <w:b/>
        </w:rPr>
        <w:t xml:space="preserve"> обязуется: </w:t>
      </w:r>
    </w:p>
    <w:p w:rsidR="001F0A0A" w:rsidRPr="00FF0087" w:rsidRDefault="001F0A0A" w:rsidP="001F0A0A">
      <w:pPr>
        <w:ind w:firstLine="720"/>
        <w:jc w:val="both"/>
      </w:pPr>
      <w:r>
        <w:t xml:space="preserve">2.1. </w:t>
      </w:r>
      <w:r w:rsidRPr="00FF0087">
        <w:t>производить вывоз соответствующей партии тиража со склада Заказчика по адресу г. Уфа, Ленина 30/1</w:t>
      </w:r>
    </w:p>
    <w:p w:rsidR="001F0A0A" w:rsidRPr="00FF0087" w:rsidRDefault="001F0A0A" w:rsidP="001F0A0A">
      <w:pPr>
        <w:ind w:firstLine="720"/>
        <w:jc w:val="both"/>
      </w:pPr>
      <w:r w:rsidRPr="00FF0087">
        <w:t>2.2. осуществить дальнейшую доставку рекламной продукции в соответствии с условиями доставки, приведенными в Приложениях к договору.</w:t>
      </w:r>
    </w:p>
    <w:p w:rsidR="001F0A0A" w:rsidRPr="00FF0087" w:rsidRDefault="001F0A0A" w:rsidP="001F0A0A">
      <w:pPr>
        <w:ind w:firstLine="720"/>
        <w:jc w:val="both"/>
      </w:pPr>
      <w:r w:rsidRPr="00FF0087">
        <w:t>2.3.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r>
        <w:t xml:space="preserve"> к проекту договора</w:t>
      </w:r>
      <w:r w:rsidRPr="00FF0087">
        <w:t>).</w:t>
      </w:r>
    </w:p>
    <w:p w:rsidR="001F0A0A" w:rsidRPr="00FF0087" w:rsidRDefault="001F0A0A" w:rsidP="001F0A0A">
      <w:pPr>
        <w:ind w:firstLine="720"/>
        <w:jc w:val="both"/>
      </w:pPr>
      <w:r w:rsidRPr="00FF0087">
        <w:t xml:space="preserve">2.4.  не передавать третьим лицам 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настоящего договора, без письменного разрешения Заказчика.     </w:t>
      </w:r>
    </w:p>
    <w:p w:rsidR="001F0A0A" w:rsidRDefault="001F0A0A" w:rsidP="001F0A0A">
      <w:pPr>
        <w:tabs>
          <w:tab w:val="left" w:pos="877"/>
        </w:tabs>
        <w:spacing w:line="252" w:lineRule="exact"/>
        <w:ind w:right="-1"/>
        <w:jc w:val="both"/>
        <w:rPr>
          <w:sz w:val="21"/>
          <w:szCs w:val="21"/>
        </w:rPr>
      </w:pPr>
      <w:r>
        <w:t xml:space="preserve">            </w:t>
      </w:r>
      <w:r w:rsidRPr="00FF0087">
        <w:t xml:space="preserve">2.5. предоставлять Заказчику дополнительную информацию в течение 2 календарных </w:t>
      </w:r>
      <w:r w:rsidRPr="007D52FC">
        <w:t>дней с момента получения запроса.</w:t>
      </w:r>
    </w:p>
    <w:p w:rsidR="001F0A0A" w:rsidRDefault="001F0A0A" w:rsidP="001F0A0A">
      <w:pPr>
        <w:tabs>
          <w:tab w:val="left" w:pos="-284"/>
          <w:tab w:val="left" w:pos="0"/>
        </w:tabs>
        <w:spacing w:before="120" w:after="60"/>
        <w:jc w:val="both"/>
      </w:pPr>
      <w:r w:rsidRPr="000E542F">
        <w:rPr>
          <w:b/>
        </w:rPr>
        <w:t xml:space="preserve">3. Предпочтительная </w:t>
      </w:r>
      <w:r w:rsidRPr="00FF0087">
        <w:rPr>
          <w:b/>
        </w:rPr>
        <w:t>территория (города) оказания</w:t>
      </w:r>
      <w:r w:rsidRPr="000E542F">
        <w:rPr>
          <w:b/>
        </w:rPr>
        <w:t xml:space="preserve"> услуг по Р</w:t>
      </w:r>
      <w:r w:rsidR="00CF79CD">
        <w:rPr>
          <w:b/>
        </w:rPr>
        <w:t xml:space="preserve">еспублике </w:t>
      </w:r>
      <w:r w:rsidRPr="000E542F">
        <w:rPr>
          <w:b/>
        </w:rPr>
        <w:t>Б</w:t>
      </w:r>
      <w:r w:rsidR="00CF79CD">
        <w:rPr>
          <w:b/>
        </w:rPr>
        <w:t>ашкортостан</w:t>
      </w:r>
      <w:r w:rsidRPr="000E542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098"/>
      </w:tblGrid>
      <w:tr w:rsidR="001F0A0A" w:rsidRPr="007A467D" w:rsidTr="00CF60C6">
        <w:tc>
          <w:tcPr>
            <w:tcW w:w="5168" w:type="dxa"/>
            <w:shd w:val="clear" w:color="auto" w:fill="auto"/>
          </w:tcPr>
          <w:p w:rsidR="001F0A0A" w:rsidRPr="007A467D" w:rsidRDefault="001F0A0A" w:rsidP="00CF60C6">
            <w:r w:rsidRPr="007A467D">
              <w:t>1</w:t>
            </w:r>
            <w:r w:rsidRPr="004B187F">
              <w:t xml:space="preserve">. Стерлитамак </w:t>
            </w:r>
          </w:p>
        </w:tc>
        <w:tc>
          <w:tcPr>
            <w:tcW w:w="5169" w:type="dxa"/>
            <w:shd w:val="clear" w:color="auto" w:fill="auto"/>
          </w:tcPr>
          <w:p w:rsidR="001F0A0A" w:rsidRPr="007A467D" w:rsidRDefault="001F0A0A" w:rsidP="00CF60C6">
            <w:r w:rsidRPr="007A467D">
              <w:t>10</w:t>
            </w:r>
            <w:r w:rsidRPr="004B187F">
              <w:t xml:space="preserve">. Белебей </w:t>
            </w:r>
          </w:p>
        </w:tc>
      </w:tr>
      <w:tr w:rsidR="001F0A0A" w:rsidRPr="007A467D" w:rsidTr="00CF60C6">
        <w:tc>
          <w:tcPr>
            <w:tcW w:w="5168" w:type="dxa"/>
            <w:shd w:val="clear" w:color="auto" w:fill="auto"/>
          </w:tcPr>
          <w:p w:rsidR="001F0A0A" w:rsidRPr="007A467D" w:rsidRDefault="001F0A0A" w:rsidP="00CF60C6">
            <w:r w:rsidRPr="007A467D">
              <w:t xml:space="preserve">2. </w:t>
            </w:r>
            <w:r w:rsidRPr="004B187F">
              <w:t xml:space="preserve">Салават </w:t>
            </w:r>
          </w:p>
        </w:tc>
        <w:tc>
          <w:tcPr>
            <w:tcW w:w="5169" w:type="dxa"/>
            <w:shd w:val="clear" w:color="auto" w:fill="auto"/>
          </w:tcPr>
          <w:p w:rsidR="001F0A0A" w:rsidRPr="007A467D" w:rsidRDefault="001F0A0A" w:rsidP="00CF60C6">
            <w:r w:rsidRPr="007A467D">
              <w:t>11</w:t>
            </w:r>
            <w:r w:rsidRPr="004B187F">
              <w:t xml:space="preserve">. Бирск </w:t>
            </w:r>
          </w:p>
        </w:tc>
      </w:tr>
      <w:tr w:rsidR="001F0A0A" w:rsidRPr="007A467D" w:rsidTr="00CF60C6">
        <w:tc>
          <w:tcPr>
            <w:tcW w:w="5168" w:type="dxa"/>
            <w:shd w:val="clear" w:color="auto" w:fill="auto"/>
          </w:tcPr>
          <w:p w:rsidR="001F0A0A" w:rsidRPr="007A467D" w:rsidRDefault="001F0A0A" w:rsidP="00CF60C6">
            <w:r w:rsidRPr="007A467D">
              <w:t>3</w:t>
            </w:r>
            <w:r w:rsidRPr="004B187F">
              <w:t xml:space="preserve">. Нефтекамск </w:t>
            </w:r>
          </w:p>
        </w:tc>
        <w:tc>
          <w:tcPr>
            <w:tcW w:w="5169" w:type="dxa"/>
            <w:shd w:val="clear" w:color="auto" w:fill="auto"/>
          </w:tcPr>
          <w:p w:rsidR="001F0A0A" w:rsidRPr="007A467D" w:rsidRDefault="001F0A0A" w:rsidP="00CF60C6">
            <w:r w:rsidRPr="007A467D">
              <w:t>12</w:t>
            </w:r>
            <w:r w:rsidRPr="004B187F">
              <w:t xml:space="preserve">. Учалы </w:t>
            </w:r>
          </w:p>
        </w:tc>
      </w:tr>
      <w:tr w:rsidR="001F0A0A" w:rsidRPr="007A467D" w:rsidTr="00CF60C6">
        <w:tc>
          <w:tcPr>
            <w:tcW w:w="5168" w:type="dxa"/>
            <w:shd w:val="clear" w:color="auto" w:fill="auto"/>
          </w:tcPr>
          <w:p w:rsidR="001F0A0A" w:rsidRPr="007A467D" w:rsidRDefault="001F0A0A" w:rsidP="00CF60C6">
            <w:r w:rsidRPr="007A467D">
              <w:t>4</w:t>
            </w:r>
            <w:r w:rsidRPr="004B187F">
              <w:t xml:space="preserve">. Октябрьский </w:t>
            </w:r>
          </w:p>
        </w:tc>
        <w:tc>
          <w:tcPr>
            <w:tcW w:w="5169" w:type="dxa"/>
            <w:shd w:val="clear" w:color="auto" w:fill="auto"/>
          </w:tcPr>
          <w:p w:rsidR="001F0A0A" w:rsidRPr="007A467D" w:rsidRDefault="001F0A0A" w:rsidP="00CF60C6">
            <w:r w:rsidRPr="007A467D">
              <w:t>13</w:t>
            </w:r>
            <w:r w:rsidRPr="004B187F">
              <w:t xml:space="preserve">. Дюртюли </w:t>
            </w:r>
          </w:p>
        </w:tc>
      </w:tr>
      <w:tr w:rsidR="001F0A0A" w:rsidRPr="007A467D" w:rsidTr="00CF60C6">
        <w:tc>
          <w:tcPr>
            <w:tcW w:w="5168" w:type="dxa"/>
            <w:shd w:val="clear" w:color="auto" w:fill="auto"/>
          </w:tcPr>
          <w:p w:rsidR="001F0A0A" w:rsidRPr="007A467D" w:rsidRDefault="001F0A0A" w:rsidP="00CF60C6">
            <w:r w:rsidRPr="007A467D">
              <w:t>5</w:t>
            </w:r>
            <w:r w:rsidRPr="004B187F">
              <w:t xml:space="preserve">. Белорецк </w:t>
            </w:r>
          </w:p>
        </w:tc>
        <w:tc>
          <w:tcPr>
            <w:tcW w:w="5169" w:type="dxa"/>
            <w:shd w:val="clear" w:color="auto" w:fill="auto"/>
          </w:tcPr>
          <w:p w:rsidR="001F0A0A" w:rsidRPr="007A467D" w:rsidRDefault="001F0A0A" w:rsidP="00CF60C6">
            <w:r w:rsidRPr="007A467D">
              <w:t>14</w:t>
            </w:r>
            <w:r w:rsidRPr="004B187F">
              <w:t xml:space="preserve">. Янаул </w:t>
            </w:r>
          </w:p>
        </w:tc>
      </w:tr>
      <w:tr w:rsidR="001F0A0A" w:rsidRPr="007A467D" w:rsidTr="00CF60C6">
        <w:tc>
          <w:tcPr>
            <w:tcW w:w="5168" w:type="dxa"/>
            <w:shd w:val="clear" w:color="auto" w:fill="auto"/>
          </w:tcPr>
          <w:p w:rsidR="001F0A0A" w:rsidRPr="007A467D" w:rsidRDefault="001F0A0A" w:rsidP="00CF60C6">
            <w:r w:rsidRPr="007A467D">
              <w:t>6</w:t>
            </w:r>
            <w:r w:rsidRPr="004B187F">
              <w:t xml:space="preserve">. Туймазы </w:t>
            </w:r>
          </w:p>
        </w:tc>
        <w:tc>
          <w:tcPr>
            <w:tcW w:w="5169" w:type="dxa"/>
            <w:shd w:val="clear" w:color="auto" w:fill="auto"/>
          </w:tcPr>
          <w:p w:rsidR="001F0A0A" w:rsidRPr="007A467D" w:rsidRDefault="001F0A0A" w:rsidP="00CF60C6">
            <w:r w:rsidRPr="007A467D">
              <w:t>15</w:t>
            </w:r>
            <w:r w:rsidRPr="004B187F">
              <w:t xml:space="preserve">. Давлеканово </w:t>
            </w:r>
          </w:p>
        </w:tc>
      </w:tr>
      <w:tr w:rsidR="001F0A0A" w:rsidRPr="007A467D" w:rsidTr="00CF60C6">
        <w:tc>
          <w:tcPr>
            <w:tcW w:w="5168" w:type="dxa"/>
            <w:shd w:val="clear" w:color="auto" w:fill="auto"/>
          </w:tcPr>
          <w:p w:rsidR="001F0A0A" w:rsidRPr="007A467D" w:rsidRDefault="001F0A0A" w:rsidP="00CF60C6">
            <w:r w:rsidRPr="007A467D">
              <w:t>7</w:t>
            </w:r>
            <w:r w:rsidRPr="004B187F">
              <w:t xml:space="preserve">. Ишимбай </w:t>
            </w:r>
          </w:p>
        </w:tc>
        <w:tc>
          <w:tcPr>
            <w:tcW w:w="5169" w:type="dxa"/>
            <w:shd w:val="clear" w:color="auto" w:fill="auto"/>
          </w:tcPr>
          <w:p w:rsidR="001F0A0A" w:rsidRPr="007A467D" w:rsidRDefault="001F0A0A" w:rsidP="00CF60C6">
            <w:r w:rsidRPr="007A467D">
              <w:t>16</w:t>
            </w:r>
            <w:r w:rsidRPr="004B187F">
              <w:t xml:space="preserve">. Баймак </w:t>
            </w:r>
          </w:p>
        </w:tc>
      </w:tr>
      <w:tr w:rsidR="001F0A0A" w:rsidRPr="007A467D" w:rsidTr="00CF60C6">
        <w:tc>
          <w:tcPr>
            <w:tcW w:w="5168" w:type="dxa"/>
            <w:shd w:val="clear" w:color="auto" w:fill="auto"/>
          </w:tcPr>
          <w:p w:rsidR="001F0A0A" w:rsidRPr="007A467D" w:rsidRDefault="001F0A0A" w:rsidP="00CF60C6">
            <w:r w:rsidRPr="007A467D">
              <w:t>8</w:t>
            </w:r>
            <w:r w:rsidRPr="004B187F">
              <w:t xml:space="preserve">. Кумертау </w:t>
            </w:r>
          </w:p>
        </w:tc>
        <w:tc>
          <w:tcPr>
            <w:tcW w:w="5169" w:type="dxa"/>
            <w:shd w:val="clear" w:color="auto" w:fill="auto"/>
          </w:tcPr>
          <w:p w:rsidR="001F0A0A" w:rsidRPr="007A467D" w:rsidRDefault="001F0A0A" w:rsidP="00CF60C6">
            <w:r w:rsidRPr="007A467D">
              <w:t xml:space="preserve">17. Межгорье </w:t>
            </w:r>
          </w:p>
        </w:tc>
      </w:tr>
      <w:tr w:rsidR="001F0A0A" w:rsidRPr="007A467D" w:rsidTr="00CF60C6">
        <w:tc>
          <w:tcPr>
            <w:tcW w:w="5168" w:type="dxa"/>
            <w:shd w:val="clear" w:color="auto" w:fill="auto"/>
          </w:tcPr>
          <w:p w:rsidR="001F0A0A" w:rsidRPr="007A467D" w:rsidRDefault="001F0A0A" w:rsidP="00CF60C6">
            <w:r w:rsidRPr="007A467D">
              <w:t>9</w:t>
            </w:r>
            <w:r w:rsidRPr="004B187F">
              <w:t xml:space="preserve">. Мелеуз </w:t>
            </w:r>
          </w:p>
        </w:tc>
        <w:tc>
          <w:tcPr>
            <w:tcW w:w="5169" w:type="dxa"/>
            <w:shd w:val="clear" w:color="auto" w:fill="auto"/>
          </w:tcPr>
          <w:p w:rsidR="001F0A0A" w:rsidRPr="007A467D" w:rsidRDefault="001F0A0A" w:rsidP="00CF60C6">
            <w:r w:rsidRPr="007A467D">
              <w:t xml:space="preserve">18. Агидель </w:t>
            </w:r>
          </w:p>
        </w:tc>
      </w:tr>
    </w:tbl>
    <w:p w:rsidR="001F0A0A" w:rsidRDefault="001F0A0A" w:rsidP="001F0A0A">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1F0A0A" w:rsidRDefault="001F0A0A" w:rsidP="001F0A0A">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Pr>
          <w:rFonts w:ascii="Times New Roman" w:hAnsi="Times New Roman" w:cs="Times New Roman"/>
          <w:sz w:val="24"/>
          <w:szCs w:val="24"/>
        </w:rPr>
        <w:t>Т</w:t>
      </w:r>
      <w:r w:rsidRPr="00026938">
        <w:rPr>
          <w:rFonts w:ascii="Times New Roman" w:hAnsi="Times New Roman" w:cs="Times New Roman"/>
          <w:sz w:val="24"/>
          <w:szCs w:val="24"/>
        </w:rPr>
        <w:t>ерритория оказания услуг по размещению рекламной</w:t>
      </w:r>
      <w:r>
        <w:rPr>
          <w:rFonts w:ascii="Times New Roman" w:hAnsi="Times New Roman" w:cs="Times New Roman"/>
          <w:sz w:val="24"/>
          <w:szCs w:val="24"/>
        </w:rPr>
        <w:t xml:space="preserve"> информации мо</w:t>
      </w:r>
      <w:r w:rsidR="00CF79CD">
        <w:rPr>
          <w:rFonts w:ascii="Times New Roman" w:hAnsi="Times New Roman" w:cs="Times New Roman"/>
          <w:sz w:val="24"/>
          <w:szCs w:val="24"/>
        </w:rPr>
        <w:t>жет</w:t>
      </w:r>
      <w:r>
        <w:rPr>
          <w:rFonts w:ascii="Times New Roman" w:hAnsi="Times New Roman" w:cs="Times New Roman"/>
          <w:sz w:val="24"/>
          <w:szCs w:val="24"/>
        </w:rPr>
        <w:t xml:space="preserve"> быть изменен</w:t>
      </w:r>
      <w:r w:rsidR="00CF79CD">
        <w:rPr>
          <w:rFonts w:ascii="Times New Roman" w:hAnsi="Times New Roman" w:cs="Times New Roman"/>
          <w:sz w:val="24"/>
          <w:szCs w:val="24"/>
        </w:rPr>
        <w:t>а</w:t>
      </w:r>
      <w:r>
        <w:rPr>
          <w:rFonts w:ascii="Times New Roman" w:hAnsi="Times New Roman" w:cs="Times New Roman"/>
          <w:sz w:val="24"/>
          <w:szCs w:val="24"/>
        </w:rPr>
        <w:t>.</w:t>
      </w:r>
    </w:p>
    <w:p w:rsidR="001F0A0A" w:rsidRPr="005F24EB" w:rsidRDefault="001F0A0A" w:rsidP="001F0A0A">
      <w:pPr>
        <w:ind w:firstLine="720"/>
        <w:jc w:val="both"/>
      </w:pPr>
      <w:r w:rsidRPr="005E3BCD">
        <w:t xml:space="preserve">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w:t>
      </w:r>
      <w:r>
        <w:t>проекту</w:t>
      </w:r>
      <w:r w:rsidRPr="005E3BCD">
        <w:t xml:space="preserve"> договор</w:t>
      </w:r>
      <w:r>
        <w:t>а</w:t>
      </w:r>
      <w:r w:rsidRPr="005E3BCD">
        <w:t xml:space="preserve">).  </w:t>
      </w:r>
      <w:r w:rsidRPr="005F24EB">
        <w:t>Территория оказания услуг по размещению рекламной</w:t>
      </w:r>
      <w:r w:rsidR="00CF79CD">
        <w:t xml:space="preserve"> информации может</w:t>
      </w:r>
      <w:r w:rsidRPr="005F24EB">
        <w:t xml:space="preserve"> быть изменен</w:t>
      </w:r>
      <w:r w:rsidR="00CF79CD">
        <w:t>а</w:t>
      </w:r>
      <w:r w:rsidRPr="005F24EB">
        <w:t xml:space="preserve"> Заказчиком.</w:t>
      </w:r>
    </w:p>
    <w:p w:rsidR="001F0A0A" w:rsidRPr="002D02E9" w:rsidRDefault="001F0A0A" w:rsidP="001F0A0A">
      <w:pPr>
        <w:ind w:firstLine="720"/>
        <w:jc w:val="both"/>
      </w:pPr>
      <w:r w:rsidRPr="005F24EB">
        <w:t xml:space="preserve">Период распространения рекламной продукции – 2017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w:t>
      </w:r>
      <w:r w:rsidRPr="002D02E9">
        <w:t>Заявке</w:t>
      </w:r>
    </w:p>
    <w:p w:rsidR="001F0A0A" w:rsidRPr="005E3BCD" w:rsidRDefault="001F0A0A" w:rsidP="001F0A0A">
      <w:pPr>
        <w:ind w:firstLine="720"/>
        <w:jc w:val="both"/>
      </w:pPr>
      <w:r w:rsidRPr="002D02E9">
        <w:t>Стороны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r w:rsidRPr="005E3BCD">
        <w:t>.</w:t>
      </w:r>
    </w:p>
    <w:p w:rsidR="00D4572D" w:rsidRPr="00D4572D" w:rsidRDefault="00D4572D" w:rsidP="00D4572D"/>
    <w:p w:rsidR="00F959F1" w:rsidRDefault="00F959F1" w:rsidP="00341A9D"/>
    <w:p w:rsidR="00F959F1" w:rsidRDefault="00F959F1" w:rsidP="00341A9D">
      <w:pPr>
        <w:rPr>
          <w:b/>
        </w:rPr>
      </w:pPr>
      <w:r w:rsidRPr="00F959F1">
        <w:rPr>
          <w:b/>
        </w:rPr>
        <w:t>Цена договора с учетом коэффициента снижения цены</w:t>
      </w:r>
    </w:p>
    <w:p w:rsidR="00F959F1" w:rsidRPr="00F959F1" w:rsidRDefault="00F959F1" w:rsidP="00341A9D">
      <w:pPr>
        <w:rPr>
          <w:b/>
        </w:rPr>
      </w:pPr>
      <w:r>
        <w:rPr>
          <w:b/>
        </w:rPr>
        <w:t>_________________    ______________________________</w:t>
      </w:r>
      <w:r w:rsidRPr="00F959F1">
        <w:rPr>
          <w:b/>
        </w:rPr>
        <w:t xml:space="preserve"> _______________________________руб.</w:t>
      </w:r>
    </w:p>
    <w:p w:rsidR="00F959F1" w:rsidRPr="00F959F1" w:rsidRDefault="00F959F1" w:rsidP="00341A9D">
      <w:pPr>
        <w:rPr>
          <w:vertAlign w:val="superscript"/>
        </w:rPr>
      </w:pPr>
      <w:r>
        <w:rPr>
          <w:vertAlign w:val="superscript"/>
        </w:rPr>
        <w:tab/>
        <w:t>цифрами</w:t>
      </w:r>
      <w:r>
        <w:rPr>
          <w:vertAlign w:val="superscript"/>
        </w:rPr>
        <w:tab/>
      </w:r>
      <w:r>
        <w:rPr>
          <w:vertAlign w:val="superscript"/>
        </w:rPr>
        <w:tab/>
      </w:r>
      <w:r>
        <w:rPr>
          <w:vertAlign w:val="superscript"/>
        </w:rPr>
        <w:tab/>
      </w:r>
      <w:r>
        <w:rPr>
          <w:vertAlign w:val="superscript"/>
        </w:rPr>
        <w:tab/>
        <w:t>прописью, с учетом НДС, без учета НДС, НДС не облагается – указать необходимое</w:t>
      </w:r>
    </w:p>
    <w:p w:rsidR="00F959F1" w:rsidRDefault="00F959F1" w:rsidP="00341A9D"/>
    <w:p w:rsidR="00F959F1" w:rsidRPr="00644E90" w:rsidRDefault="00F959F1" w:rsidP="00F959F1">
      <w:pPr>
        <w:tabs>
          <w:tab w:val="left" w:pos="0"/>
          <w:tab w:val="left" w:pos="567"/>
          <w:tab w:val="left" w:pos="993"/>
        </w:tabs>
        <w:contextualSpacing/>
        <w:jc w:val="both"/>
      </w:pPr>
    </w:p>
    <w:p w:rsidR="00F959F1" w:rsidRDefault="00F959F1" w:rsidP="00341A9D"/>
    <w:p w:rsidR="00341A9D" w:rsidRPr="005C24A0" w:rsidRDefault="00341A9D" w:rsidP="00341A9D">
      <w:r w:rsidRPr="005C24A0">
        <w:t>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41"/>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644E90" w:rsidRPr="00644E90" w:rsidRDefault="00644E90" w:rsidP="00644E90">
      <w:pPr>
        <w:jc w:val="center"/>
        <w:rPr>
          <w:rFonts w:eastAsia="Calibri"/>
          <w:b/>
        </w:rPr>
      </w:pPr>
      <w:r w:rsidRPr="00644E90">
        <w:rPr>
          <w:rFonts w:eastAsia="Calibri"/>
          <w:b/>
        </w:rPr>
        <w:t>ТЕХНИЧЕСКИЕ ТРЕБОВАНИЯ, ПРЕДЪЯВЛЯЕМЫЕ К ЗАКУПАЕМОЙ УСЛУГЕ</w:t>
      </w:r>
    </w:p>
    <w:p w:rsidR="00644E90" w:rsidRPr="00644E90" w:rsidRDefault="00644E90" w:rsidP="00644E90">
      <w:pPr>
        <w:rPr>
          <w:rFonts w:eastAsia="Calibri"/>
          <w:b/>
        </w:rPr>
      </w:pPr>
    </w:p>
    <w:p w:rsidR="00644E90" w:rsidRPr="00644E90" w:rsidRDefault="00644E90" w:rsidP="00644E90">
      <w:pPr>
        <w:rPr>
          <w:rFonts w:eastAsia="Calibri"/>
          <w:b/>
        </w:rPr>
      </w:pPr>
      <w:r w:rsidRPr="00644E90">
        <w:rPr>
          <w:rFonts w:eastAsia="Calibri"/>
          <w:b/>
        </w:rPr>
        <w:t>1. Общие положения.</w:t>
      </w:r>
    </w:p>
    <w:p w:rsidR="00644E90" w:rsidRPr="00644E90" w:rsidRDefault="00644E90" w:rsidP="00644E90">
      <w:pPr>
        <w:jc w:val="both"/>
        <w:rPr>
          <w:rFonts w:eastAsia="Calibri"/>
        </w:rPr>
      </w:pPr>
      <w:r w:rsidRPr="001D0569">
        <w:rPr>
          <w:rFonts w:eastAsia="Calibri"/>
        </w:rPr>
        <w:t xml:space="preserve">Предметом закупки является оказание услуг </w:t>
      </w:r>
      <w:r w:rsidR="001D0569" w:rsidRPr="001D0569">
        <w:t xml:space="preserve">по доставке рекламной продукции Заказчика в почтовые ящики населения, а </w:t>
      </w:r>
      <w:r w:rsidR="002D02E9">
        <w:t>также ее расклейке на приподъезд</w:t>
      </w:r>
      <w:r w:rsidR="001D0569" w:rsidRPr="001D0569">
        <w:t>ных стендах</w:t>
      </w:r>
      <w:r w:rsidRPr="001D0569">
        <w:rPr>
          <w:rFonts w:eastAsia="Calibri"/>
        </w:rPr>
        <w:t>.</w:t>
      </w:r>
    </w:p>
    <w:p w:rsidR="00644E90" w:rsidRPr="00644E90" w:rsidRDefault="00644E90" w:rsidP="00644E90">
      <w:pPr>
        <w:jc w:val="both"/>
        <w:rPr>
          <w:rFonts w:eastAsia="Calibri"/>
        </w:rPr>
      </w:pPr>
    </w:p>
    <w:p w:rsidR="00D733AD" w:rsidRPr="00DA041D" w:rsidRDefault="00DA041D" w:rsidP="00DA041D">
      <w:pPr>
        <w:keepNext/>
        <w:keepLines/>
        <w:outlineLvl w:val="0"/>
        <w:rPr>
          <w:b/>
        </w:rPr>
      </w:pPr>
      <w:r w:rsidRPr="00DA041D">
        <w:rPr>
          <w:b/>
        </w:rPr>
        <w:t>2. Перечень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1"/>
      </w:tblGrid>
      <w:tr w:rsidR="00D733AD" w:rsidTr="002D02E9">
        <w:tc>
          <w:tcPr>
            <w:tcW w:w="4957" w:type="dxa"/>
            <w:tcBorders>
              <w:top w:val="single" w:sz="4" w:space="0" w:color="auto"/>
              <w:left w:val="single" w:sz="4" w:space="0" w:color="auto"/>
              <w:bottom w:val="single" w:sz="4" w:space="0" w:color="auto"/>
              <w:right w:val="single" w:sz="4" w:space="0" w:color="auto"/>
            </w:tcBorders>
            <w:vAlign w:val="center"/>
            <w:hideMark/>
          </w:tcPr>
          <w:p w:rsidR="00D733AD" w:rsidRPr="00FF0087" w:rsidRDefault="00D733AD" w:rsidP="00D733AD">
            <w:pPr>
              <w:spacing w:before="120" w:after="60"/>
              <w:jc w:val="center"/>
              <w:rPr>
                <w:sz w:val="22"/>
                <w:szCs w:val="22"/>
              </w:rPr>
            </w:pPr>
            <w:r w:rsidRPr="00FF0087">
              <w:rPr>
                <w:b/>
                <w:bCs/>
                <w:color w:val="000000"/>
                <w:sz w:val="22"/>
                <w:szCs w:val="22"/>
              </w:rPr>
              <w:t>Наименование услуг</w:t>
            </w:r>
          </w:p>
        </w:tc>
        <w:tc>
          <w:tcPr>
            <w:tcW w:w="4671" w:type="dxa"/>
            <w:tcBorders>
              <w:top w:val="single" w:sz="4" w:space="0" w:color="auto"/>
              <w:left w:val="single" w:sz="4" w:space="0" w:color="auto"/>
              <w:bottom w:val="single" w:sz="4" w:space="0" w:color="auto"/>
              <w:right w:val="single" w:sz="4" w:space="0" w:color="auto"/>
            </w:tcBorders>
            <w:vAlign w:val="center"/>
            <w:hideMark/>
          </w:tcPr>
          <w:p w:rsidR="00D733AD" w:rsidRPr="00FF0087" w:rsidRDefault="00D733AD" w:rsidP="00CF60C6">
            <w:pPr>
              <w:spacing w:before="120" w:after="60"/>
              <w:jc w:val="center"/>
              <w:rPr>
                <w:b/>
                <w:sz w:val="22"/>
                <w:szCs w:val="22"/>
              </w:rPr>
            </w:pPr>
            <w:r w:rsidRPr="00FF0087">
              <w:rPr>
                <w:b/>
                <w:sz w:val="22"/>
                <w:szCs w:val="22"/>
              </w:rPr>
              <w:t>*Начальная (максимальная) цена за единицу, без учета НДС</w:t>
            </w:r>
          </w:p>
        </w:tc>
      </w:tr>
      <w:tr w:rsidR="00D733AD" w:rsidTr="002D02E9">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D733AD" w:rsidRPr="00FF0087" w:rsidRDefault="00D733AD" w:rsidP="00CF60C6">
            <w:pPr>
              <w:spacing w:before="120" w:after="60"/>
              <w:jc w:val="center"/>
              <w:rPr>
                <w:b/>
                <w:i/>
                <w:sz w:val="22"/>
                <w:szCs w:val="22"/>
              </w:rPr>
            </w:pPr>
            <w:r w:rsidRPr="00FF0087">
              <w:rPr>
                <w:b/>
                <w:sz w:val="22"/>
                <w:szCs w:val="22"/>
              </w:rPr>
              <w:t>«Расклейка рекламных объявлений в городе Уфа и по Р</w:t>
            </w:r>
            <w:r w:rsidR="00FF0087">
              <w:rPr>
                <w:b/>
                <w:sz w:val="22"/>
                <w:szCs w:val="22"/>
              </w:rPr>
              <w:t xml:space="preserve">еспублике </w:t>
            </w:r>
            <w:r w:rsidRPr="00FF0087">
              <w:rPr>
                <w:b/>
                <w:sz w:val="22"/>
                <w:szCs w:val="22"/>
              </w:rPr>
              <w:t>Б</w:t>
            </w:r>
            <w:r w:rsidR="00FF0087">
              <w:rPr>
                <w:b/>
                <w:sz w:val="22"/>
                <w:szCs w:val="22"/>
              </w:rPr>
              <w:t>ашкортостан</w:t>
            </w:r>
            <w:r w:rsidRPr="00FF0087">
              <w:rPr>
                <w:b/>
                <w:sz w:val="22"/>
                <w:szCs w:val="22"/>
              </w:rPr>
              <w:t>»</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after="60"/>
              <w:ind w:left="431"/>
              <w:rPr>
                <w:b/>
                <w:i/>
                <w:sz w:val="22"/>
                <w:szCs w:val="22"/>
              </w:rPr>
            </w:pPr>
            <w:r w:rsidRPr="00FF0087">
              <w:rPr>
                <w:b/>
                <w:sz w:val="22"/>
                <w:szCs w:val="22"/>
              </w:rPr>
              <w:t>Формат А5 (А6)/тираж</w:t>
            </w:r>
          </w:p>
        </w:tc>
        <w:tc>
          <w:tcPr>
            <w:tcW w:w="4671" w:type="dxa"/>
            <w:tcBorders>
              <w:top w:val="single" w:sz="4" w:space="0" w:color="auto"/>
              <w:left w:val="single" w:sz="4" w:space="0" w:color="auto"/>
              <w:bottom w:val="single" w:sz="4" w:space="0" w:color="auto"/>
              <w:right w:val="single" w:sz="4" w:space="0" w:color="auto"/>
            </w:tcBorders>
          </w:tcPr>
          <w:p w:rsidR="00D733AD" w:rsidRPr="00FF0087" w:rsidRDefault="00D733AD" w:rsidP="00CF60C6">
            <w:pPr>
              <w:spacing w:before="120" w:after="60"/>
              <w:jc w:val="center"/>
              <w:rPr>
                <w:i/>
                <w:sz w:val="22"/>
                <w:szCs w:val="22"/>
              </w:rPr>
            </w:pP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500 -1000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5,43</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1 001 - 5 000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5,41</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5 001 - 10 000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5,08</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Свыше 10 000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4,73</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after="60"/>
              <w:ind w:left="431"/>
              <w:rPr>
                <w:b/>
                <w:i/>
                <w:sz w:val="22"/>
                <w:szCs w:val="22"/>
              </w:rPr>
            </w:pPr>
            <w:r w:rsidRPr="00FF0087">
              <w:rPr>
                <w:b/>
                <w:sz w:val="22"/>
                <w:szCs w:val="22"/>
              </w:rPr>
              <w:t>Формат А4 (А3)/тираж</w:t>
            </w:r>
          </w:p>
        </w:tc>
        <w:tc>
          <w:tcPr>
            <w:tcW w:w="4671" w:type="dxa"/>
            <w:tcBorders>
              <w:top w:val="single" w:sz="4" w:space="0" w:color="auto"/>
              <w:left w:val="single" w:sz="4" w:space="0" w:color="auto"/>
              <w:bottom w:val="single" w:sz="4" w:space="0" w:color="auto"/>
              <w:right w:val="single" w:sz="4" w:space="0" w:color="auto"/>
            </w:tcBorders>
          </w:tcPr>
          <w:p w:rsidR="00D733AD" w:rsidRPr="00FF0087" w:rsidRDefault="00D733AD" w:rsidP="00CF60C6">
            <w:pPr>
              <w:spacing w:before="120" w:after="60"/>
              <w:jc w:val="center"/>
              <w:rPr>
                <w:i/>
                <w:sz w:val="22"/>
                <w:szCs w:val="22"/>
              </w:rPr>
            </w:pP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500 -1000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6,41</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1 001 - 5 000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5,69</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5 001 - 10 000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5,37</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ind w:left="431"/>
              <w:rPr>
                <w:sz w:val="22"/>
                <w:szCs w:val="22"/>
              </w:rPr>
            </w:pPr>
            <w:r w:rsidRPr="00FF0087">
              <w:rPr>
                <w:sz w:val="22"/>
                <w:szCs w:val="22"/>
              </w:rPr>
              <w:t>Свыше 10 000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5,08</w:t>
            </w:r>
          </w:p>
        </w:tc>
      </w:tr>
      <w:tr w:rsidR="00D733AD" w:rsidTr="002D02E9">
        <w:tc>
          <w:tcPr>
            <w:tcW w:w="9628" w:type="dxa"/>
            <w:gridSpan w:val="2"/>
            <w:tcBorders>
              <w:top w:val="single" w:sz="4" w:space="0" w:color="auto"/>
              <w:left w:val="single" w:sz="4" w:space="0" w:color="auto"/>
              <w:bottom w:val="single" w:sz="4" w:space="0" w:color="auto"/>
              <w:right w:val="single" w:sz="4" w:space="0" w:color="auto"/>
            </w:tcBorders>
            <w:hideMark/>
          </w:tcPr>
          <w:p w:rsidR="00D733AD" w:rsidRPr="00FF0087" w:rsidRDefault="00D733AD" w:rsidP="00FF0087">
            <w:pPr>
              <w:spacing w:before="120" w:after="60"/>
              <w:jc w:val="center"/>
              <w:rPr>
                <w:i/>
                <w:sz w:val="22"/>
                <w:szCs w:val="22"/>
              </w:rPr>
            </w:pPr>
            <w:r w:rsidRPr="00FF0087">
              <w:rPr>
                <w:b/>
                <w:sz w:val="22"/>
                <w:szCs w:val="22"/>
              </w:rPr>
              <w:t xml:space="preserve">«Распространение листовок по почтовым ящикам в городе Уфа и по </w:t>
            </w:r>
            <w:r w:rsidR="00FF0087" w:rsidRPr="00FF0087">
              <w:rPr>
                <w:b/>
                <w:sz w:val="22"/>
                <w:szCs w:val="22"/>
              </w:rPr>
              <w:t>Р</w:t>
            </w:r>
            <w:r w:rsidR="00FF0087">
              <w:rPr>
                <w:b/>
                <w:sz w:val="22"/>
                <w:szCs w:val="22"/>
              </w:rPr>
              <w:t xml:space="preserve">еспублике </w:t>
            </w:r>
            <w:r w:rsidR="00FF0087" w:rsidRPr="00FF0087">
              <w:rPr>
                <w:b/>
                <w:sz w:val="22"/>
                <w:szCs w:val="22"/>
              </w:rPr>
              <w:t>Б</w:t>
            </w:r>
            <w:r w:rsidR="00FF0087">
              <w:rPr>
                <w:b/>
                <w:sz w:val="22"/>
                <w:szCs w:val="22"/>
              </w:rPr>
              <w:t>ашкортостан</w:t>
            </w:r>
            <w:r w:rsidR="00FF0087" w:rsidRPr="00FF0087">
              <w:rPr>
                <w:b/>
                <w:sz w:val="22"/>
                <w:szCs w:val="22"/>
              </w:rPr>
              <w:t>»</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after="60"/>
              <w:ind w:left="431"/>
              <w:rPr>
                <w:sz w:val="22"/>
                <w:szCs w:val="22"/>
              </w:rPr>
            </w:pPr>
            <w:r w:rsidRPr="00FF0087">
              <w:rPr>
                <w:sz w:val="22"/>
                <w:szCs w:val="22"/>
              </w:rPr>
              <w:t>5 001 - 50 000</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0,75</w:t>
            </w:r>
          </w:p>
        </w:tc>
      </w:tr>
      <w:tr w:rsidR="00D733AD" w:rsidTr="002D02E9">
        <w:tc>
          <w:tcPr>
            <w:tcW w:w="4957"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spacing w:before="120" w:after="60"/>
              <w:ind w:left="431"/>
              <w:rPr>
                <w:sz w:val="22"/>
                <w:szCs w:val="22"/>
              </w:rPr>
            </w:pPr>
            <w:r w:rsidRPr="00FF0087">
              <w:rPr>
                <w:sz w:val="22"/>
                <w:szCs w:val="22"/>
              </w:rPr>
              <w:t>свыше 50 001</w:t>
            </w:r>
          </w:p>
        </w:tc>
        <w:tc>
          <w:tcPr>
            <w:tcW w:w="4671" w:type="dxa"/>
            <w:tcBorders>
              <w:top w:val="single" w:sz="4" w:space="0" w:color="auto"/>
              <w:left w:val="single" w:sz="4" w:space="0" w:color="auto"/>
              <w:bottom w:val="single" w:sz="4" w:space="0" w:color="auto"/>
              <w:right w:val="single" w:sz="4" w:space="0" w:color="auto"/>
            </w:tcBorders>
            <w:hideMark/>
          </w:tcPr>
          <w:p w:rsidR="00D733AD" w:rsidRPr="00FF0087" w:rsidRDefault="00D733AD" w:rsidP="00CF60C6">
            <w:pPr>
              <w:jc w:val="center"/>
              <w:rPr>
                <w:sz w:val="22"/>
                <w:szCs w:val="22"/>
              </w:rPr>
            </w:pPr>
            <w:r w:rsidRPr="00FF0087">
              <w:rPr>
                <w:sz w:val="22"/>
                <w:szCs w:val="22"/>
              </w:rPr>
              <w:t>0,57</w:t>
            </w:r>
          </w:p>
        </w:tc>
      </w:tr>
    </w:tbl>
    <w:p w:rsidR="00FF0087" w:rsidRPr="00FF0087" w:rsidRDefault="00FF0087" w:rsidP="00FF0087">
      <w:pPr>
        <w:tabs>
          <w:tab w:val="left" w:pos="877"/>
        </w:tabs>
        <w:spacing w:line="252" w:lineRule="exact"/>
        <w:ind w:right="-1"/>
        <w:jc w:val="both"/>
        <w:rPr>
          <w:sz w:val="16"/>
          <w:szCs w:val="16"/>
        </w:rPr>
      </w:pPr>
    </w:p>
    <w:p w:rsidR="00D733AD" w:rsidRDefault="00D733AD" w:rsidP="00FF0087">
      <w:pPr>
        <w:tabs>
          <w:tab w:val="left" w:pos="877"/>
        </w:tabs>
        <w:spacing w:line="252" w:lineRule="exact"/>
        <w:ind w:right="-1"/>
        <w:jc w:val="both"/>
        <w:rPr>
          <w:sz w:val="21"/>
          <w:szCs w:val="21"/>
        </w:rPr>
      </w:pPr>
      <w:r>
        <w:rPr>
          <w:sz w:val="21"/>
          <w:szCs w:val="21"/>
        </w:rPr>
        <w:t>*Цены указаны</w:t>
      </w:r>
      <w:r w:rsidRPr="00703B67">
        <w:rPr>
          <w:sz w:val="21"/>
          <w:szCs w:val="21"/>
        </w:rPr>
        <w:t xml:space="preserve"> только за расклейку</w:t>
      </w:r>
      <w:r>
        <w:rPr>
          <w:sz w:val="21"/>
          <w:szCs w:val="21"/>
        </w:rPr>
        <w:t xml:space="preserve"> и распространение</w:t>
      </w:r>
      <w:r w:rsidRPr="00703B67">
        <w:rPr>
          <w:sz w:val="21"/>
          <w:szCs w:val="21"/>
        </w:rPr>
        <w:t>, без печати листовок и расходных материалов</w:t>
      </w:r>
      <w:r>
        <w:rPr>
          <w:sz w:val="21"/>
          <w:szCs w:val="21"/>
        </w:rPr>
        <w:t>.</w:t>
      </w:r>
    </w:p>
    <w:p w:rsidR="00DA041D" w:rsidRDefault="00DA041D" w:rsidP="00D733AD">
      <w:pPr>
        <w:tabs>
          <w:tab w:val="left" w:pos="877"/>
        </w:tabs>
        <w:spacing w:line="252" w:lineRule="exact"/>
        <w:ind w:right="2300"/>
        <w:rPr>
          <w:sz w:val="21"/>
          <w:szCs w:val="21"/>
        </w:rPr>
      </w:pPr>
    </w:p>
    <w:p w:rsidR="00DA041D" w:rsidRPr="001F0A0A" w:rsidRDefault="001F0A0A" w:rsidP="00D733AD">
      <w:pPr>
        <w:tabs>
          <w:tab w:val="left" w:pos="877"/>
        </w:tabs>
        <w:spacing w:line="252" w:lineRule="exact"/>
        <w:ind w:right="2300"/>
        <w:rPr>
          <w:b/>
        </w:rPr>
      </w:pPr>
      <w:r w:rsidRPr="001F0A0A">
        <w:rPr>
          <w:b/>
        </w:rPr>
        <w:t>3</w:t>
      </w:r>
      <w:r w:rsidR="00DA041D" w:rsidRPr="001F0A0A">
        <w:rPr>
          <w:b/>
        </w:rPr>
        <w:t>.</w:t>
      </w:r>
      <w:r>
        <w:rPr>
          <w:b/>
        </w:rPr>
        <w:t xml:space="preserve"> </w:t>
      </w:r>
      <w:r w:rsidR="00DA041D" w:rsidRPr="001F0A0A">
        <w:rPr>
          <w:b/>
        </w:rPr>
        <w:t xml:space="preserve">Исполнитель обязан: </w:t>
      </w:r>
    </w:p>
    <w:p w:rsidR="00DA041D" w:rsidRPr="00FF0087" w:rsidRDefault="00FF0087" w:rsidP="00DA041D">
      <w:pPr>
        <w:ind w:firstLine="720"/>
        <w:jc w:val="both"/>
      </w:pPr>
      <w:r>
        <w:t xml:space="preserve">2.1. </w:t>
      </w:r>
      <w:r w:rsidR="00DA041D" w:rsidRPr="00FF0087">
        <w:t>производить вывоз соответствующей партии тиража со склада Заказчика по адресу г. Уфа, Ленина 30/1</w:t>
      </w:r>
    </w:p>
    <w:p w:rsidR="00DA041D" w:rsidRPr="00FF0087" w:rsidRDefault="00DA041D" w:rsidP="00DA041D">
      <w:pPr>
        <w:ind w:firstLine="720"/>
        <w:jc w:val="both"/>
      </w:pPr>
      <w:r w:rsidRPr="00FF0087">
        <w:t>2.2. осуществить дальнейшую доставку рекламной продукции в соответствии с условиями доставки, приведенными в Приложениях к договору.</w:t>
      </w:r>
    </w:p>
    <w:p w:rsidR="00DA041D" w:rsidRPr="00FF0087" w:rsidRDefault="00DA041D" w:rsidP="00DA041D">
      <w:pPr>
        <w:ind w:firstLine="720"/>
        <w:jc w:val="both"/>
      </w:pPr>
      <w:r w:rsidRPr="00FF0087">
        <w:t>2.3.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r w:rsidR="00FF0087">
        <w:t xml:space="preserve"> к проекту договора</w:t>
      </w:r>
      <w:r w:rsidRPr="00FF0087">
        <w:t>).</w:t>
      </w:r>
    </w:p>
    <w:p w:rsidR="00DA041D" w:rsidRPr="00FF0087" w:rsidRDefault="00DA041D" w:rsidP="00DA041D">
      <w:pPr>
        <w:ind w:firstLine="720"/>
        <w:jc w:val="both"/>
      </w:pPr>
      <w:r w:rsidRPr="00FF0087">
        <w:t xml:space="preserve">2.4.  не передавать третьим лицам конфиденциальную информацию, полученную в ходе исполнения договора (в частности, данные об адресатах) и не использовать ее в целях отличных от целей договора, без письменного разрешения Заказчика.     </w:t>
      </w:r>
    </w:p>
    <w:p w:rsidR="00DA041D" w:rsidRDefault="001F0A0A" w:rsidP="001F0A0A">
      <w:pPr>
        <w:tabs>
          <w:tab w:val="left" w:pos="877"/>
        </w:tabs>
        <w:spacing w:line="252" w:lineRule="exact"/>
        <w:ind w:right="-1"/>
        <w:jc w:val="both"/>
        <w:rPr>
          <w:sz w:val="21"/>
          <w:szCs w:val="21"/>
        </w:rPr>
      </w:pPr>
      <w:r>
        <w:t xml:space="preserve">            </w:t>
      </w:r>
      <w:r w:rsidR="00DA041D" w:rsidRPr="00FF0087">
        <w:t xml:space="preserve">2.5. предоставлять Заказчику дополнительную информацию в течение 2 календарных </w:t>
      </w:r>
      <w:r w:rsidR="00DA041D" w:rsidRPr="007D52FC">
        <w:t>дней с момента получения запроса.</w:t>
      </w:r>
    </w:p>
    <w:p w:rsidR="00D733AD" w:rsidRDefault="00D733AD" w:rsidP="00D733AD">
      <w:pPr>
        <w:tabs>
          <w:tab w:val="left" w:pos="-284"/>
          <w:tab w:val="left" w:pos="0"/>
        </w:tabs>
        <w:spacing w:before="120" w:after="60"/>
        <w:jc w:val="both"/>
        <w:rPr>
          <w:b/>
        </w:rPr>
      </w:pPr>
    </w:p>
    <w:p w:rsidR="00D733AD" w:rsidRDefault="001F0A0A" w:rsidP="00D733AD">
      <w:pPr>
        <w:tabs>
          <w:tab w:val="left" w:pos="-284"/>
          <w:tab w:val="left" w:pos="0"/>
        </w:tabs>
        <w:spacing w:before="120" w:after="60"/>
        <w:jc w:val="both"/>
      </w:pPr>
      <w:r>
        <w:rPr>
          <w:b/>
        </w:rPr>
        <w:t>4</w:t>
      </w:r>
      <w:r w:rsidR="00D733AD" w:rsidRPr="000E542F">
        <w:rPr>
          <w:b/>
        </w:rPr>
        <w:t xml:space="preserve">. Предпочтительная </w:t>
      </w:r>
      <w:r w:rsidR="00D733AD" w:rsidRPr="00FF0087">
        <w:rPr>
          <w:b/>
        </w:rPr>
        <w:t>территория (</w:t>
      </w:r>
      <w:r w:rsidR="00FF0087" w:rsidRPr="00FF0087">
        <w:rPr>
          <w:b/>
        </w:rPr>
        <w:t>города</w:t>
      </w:r>
      <w:r w:rsidR="00D733AD" w:rsidRPr="00FF0087">
        <w:rPr>
          <w:b/>
        </w:rPr>
        <w:t>) оказания</w:t>
      </w:r>
      <w:r w:rsidR="00D733AD" w:rsidRPr="000E542F">
        <w:rPr>
          <w:b/>
        </w:rPr>
        <w:t xml:space="preserve"> услуг по Р</w:t>
      </w:r>
      <w:r w:rsidR="006413BA">
        <w:rPr>
          <w:b/>
        </w:rPr>
        <w:t xml:space="preserve">еспублике </w:t>
      </w:r>
      <w:r w:rsidR="00D733AD" w:rsidRPr="000E542F">
        <w:rPr>
          <w:b/>
        </w:rPr>
        <w:t>Б</w:t>
      </w:r>
      <w:r w:rsidR="006413BA">
        <w:rPr>
          <w:b/>
        </w:rPr>
        <w:t>ашкортостан</w:t>
      </w:r>
      <w:r w:rsidR="00D733AD" w:rsidRPr="000E542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3"/>
      </w:tblGrid>
      <w:tr w:rsidR="00D733AD" w:rsidRPr="007A467D" w:rsidTr="00CF60C6">
        <w:tc>
          <w:tcPr>
            <w:tcW w:w="5168" w:type="dxa"/>
            <w:shd w:val="clear" w:color="auto" w:fill="auto"/>
          </w:tcPr>
          <w:p w:rsidR="00D733AD" w:rsidRPr="007A467D" w:rsidRDefault="00D733AD" w:rsidP="00CF60C6">
            <w:r w:rsidRPr="007A467D">
              <w:t>1</w:t>
            </w:r>
            <w:r w:rsidRPr="004B187F">
              <w:t xml:space="preserve">. Стерлитамак </w:t>
            </w:r>
          </w:p>
        </w:tc>
        <w:tc>
          <w:tcPr>
            <w:tcW w:w="5169" w:type="dxa"/>
            <w:shd w:val="clear" w:color="auto" w:fill="auto"/>
          </w:tcPr>
          <w:p w:rsidR="00D733AD" w:rsidRPr="007A467D" w:rsidRDefault="00D733AD" w:rsidP="00CF60C6">
            <w:r w:rsidRPr="007A467D">
              <w:t>10</w:t>
            </w:r>
            <w:r w:rsidRPr="004B187F">
              <w:t xml:space="preserve">. Белебей </w:t>
            </w:r>
          </w:p>
        </w:tc>
      </w:tr>
      <w:tr w:rsidR="00D733AD" w:rsidRPr="007A467D" w:rsidTr="00CF60C6">
        <w:tc>
          <w:tcPr>
            <w:tcW w:w="5168" w:type="dxa"/>
            <w:shd w:val="clear" w:color="auto" w:fill="auto"/>
          </w:tcPr>
          <w:p w:rsidR="00D733AD" w:rsidRPr="007A467D" w:rsidRDefault="00D733AD" w:rsidP="00CF60C6">
            <w:r w:rsidRPr="007A467D">
              <w:t xml:space="preserve">2. </w:t>
            </w:r>
            <w:r w:rsidRPr="004B187F">
              <w:t xml:space="preserve">Салават </w:t>
            </w:r>
          </w:p>
        </w:tc>
        <w:tc>
          <w:tcPr>
            <w:tcW w:w="5169" w:type="dxa"/>
            <w:shd w:val="clear" w:color="auto" w:fill="auto"/>
          </w:tcPr>
          <w:p w:rsidR="00D733AD" w:rsidRPr="007A467D" w:rsidRDefault="00D733AD" w:rsidP="00CF60C6">
            <w:r w:rsidRPr="007A467D">
              <w:t>11</w:t>
            </w:r>
            <w:r w:rsidRPr="004B187F">
              <w:t xml:space="preserve">. Бирск </w:t>
            </w:r>
          </w:p>
        </w:tc>
      </w:tr>
      <w:tr w:rsidR="00D733AD" w:rsidRPr="007A467D" w:rsidTr="00CF60C6">
        <w:tc>
          <w:tcPr>
            <w:tcW w:w="5168" w:type="dxa"/>
            <w:shd w:val="clear" w:color="auto" w:fill="auto"/>
          </w:tcPr>
          <w:p w:rsidR="00D733AD" w:rsidRPr="007A467D" w:rsidRDefault="00D733AD" w:rsidP="00CF60C6">
            <w:r w:rsidRPr="007A467D">
              <w:t>3</w:t>
            </w:r>
            <w:r w:rsidRPr="004B187F">
              <w:t xml:space="preserve">. Нефтекамск </w:t>
            </w:r>
          </w:p>
        </w:tc>
        <w:tc>
          <w:tcPr>
            <w:tcW w:w="5169" w:type="dxa"/>
            <w:shd w:val="clear" w:color="auto" w:fill="auto"/>
          </w:tcPr>
          <w:p w:rsidR="00D733AD" w:rsidRPr="007A467D" w:rsidRDefault="00D733AD" w:rsidP="00CF60C6">
            <w:r w:rsidRPr="007A467D">
              <w:t>12</w:t>
            </w:r>
            <w:r w:rsidRPr="004B187F">
              <w:t xml:space="preserve">. Учалы </w:t>
            </w:r>
          </w:p>
        </w:tc>
      </w:tr>
      <w:tr w:rsidR="00D733AD" w:rsidRPr="007A467D" w:rsidTr="00CF60C6">
        <w:tc>
          <w:tcPr>
            <w:tcW w:w="5168" w:type="dxa"/>
            <w:shd w:val="clear" w:color="auto" w:fill="auto"/>
          </w:tcPr>
          <w:p w:rsidR="00D733AD" w:rsidRPr="007A467D" w:rsidRDefault="00D733AD" w:rsidP="00CF60C6">
            <w:r w:rsidRPr="007A467D">
              <w:t>4</w:t>
            </w:r>
            <w:r w:rsidRPr="004B187F">
              <w:t xml:space="preserve">. Октябрьский </w:t>
            </w:r>
          </w:p>
        </w:tc>
        <w:tc>
          <w:tcPr>
            <w:tcW w:w="5169" w:type="dxa"/>
            <w:shd w:val="clear" w:color="auto" w:fill="auto"/>
          </w:tcPr>
          <w:p w:rsidR="00D733AD" w:rsidRPr="007A467D" w:rsidRDefault="00D733AD" w:rsidP="00CF60C6">
            <w:r w:rsidRPr="007A467D">
              <w:t>13</w:t>
            </w:r>
            <w:r w:rsidRPr="004B187F">
              <w:t xml:space="preserve">. Дюртюли </w:t>
            </w:r>
          </w:p>
        </w:tc>
      </w:tr>
      <w:tr w:rsidR="00D733AD" w:rsidRPr="007A467D" w:rsidTr="00CF60C6">
        <w:tc>
          <w:tcPr>
            <w:tcW w:w="5168" w:type="dxa"/>
            <w:shd w:val="clear" w:color="auto" w:fill="auto"/>
          </w:tcPr>
          <w:p w:rsidR="00D733AD" w:rsidRPr="007A467D" w:rsidRDefault="00D733AD" w:rsidP="00CF60C6">
            <w:r w:rsidRPr="007A467D">
              <w:t>5</w:t>
            </w:r>
            <w:r w:rsidRPr="004B187F">
              <w:t xml:space="preserve">. Белорецк </w:t>
            </w:r>
          </w:p>
        </w:tc>
        <w:tc>
          <w:tcPr>
            <w:tcW w:w="5169" w:type="dxa"/>
            <w:shd w:val="clear" w:color="auto" w:fill="auto"/>
          </w:tcPr>
          <w:p w:rsidR="00D733AD" w:rsidRPr="007A467D" w:rsidRDefault="00D733AD" w:rsidP="00CF60C6">
            <w:r w:rsidRPr="007A467D">
              <w:t>14</w:t>
            </w:r>
            <w:r w:rsidRPr="004B187F">
              <w:t xml:space="preserve">. Янаул </w:t>
            </w:r>
          </w:p>
        </w:tc>
      </w:tr>
      <w:tr w:rsidR="00D733AD" w:rsidRPr="007A467D" w:rsidTr="00CF60C6">
        <w:tc>
          <w:tcPr>
            <w:tcW w:w="5168" w:type="dxa"/>
            <w:shd w:val="clear" w:color="auto" w:fill="auto"/>
          </w:tcPr>
          <w:p w:rsidR="00D733AD" w:rsidRPr="007A467D" w:rsidRDefault="00D733AD" w:rsidP="00CF60C6">
            <w:r w:rsidRPr="007A467D">
              <w:t>6</w:t>
            </w:r>
            <w:r w:rsidRPr="004B187F">
              <w:t xml:space="preserve">. Туймазы </w:t>
            </w:r>
          </w:p>
        </w:tc>
        <w:tc>
          <w:tcPr>
            <w:tcW w:w="5169" w:type="dxa"/>
            <w:shd w:val="clear" w:color="auto" w:fill="auto"/>
          </w:tcPr>
          <w:p w:rsidR="00D733AD" w:rsidRPr="007A467D" w:rsidRDefault="00D733AD" w:rsidP="00CF60C6">
            <w:r w:rsidRPr="007A467D">
              <w:t>15</w:t>
            </w:r>
            <w:r w:rsidRPr="004B187F">
              <w:t xml:space="preserve">. Давлеканово </w:t>
            </w:r>
          </w:p>
        </w:tc>
      </w:tr>
      <w:tr w:rsidR="00D733AD" w:rsidRPr="007A467D" w:rsidTr="00CF60C6">
        <w:tc>
          <w:tcPr>
            <w:tcW w:w="5168" w:type="dxa"/>
            <w:shd w:val="clear" w:color="auto" w:fill="auto"/>
          </w:tcPr>
          <w:p w:rsidR="00D733AD" w:rsidRPr="007A467D" w:rsidRDefault="00D733AD" w:rsidP="00CF60C6">
            <w:r w:rsidRPr="007A467D">
              <w:t>7</w:t>
            </w:r>
            <w:r w:rsidRPr="004B187F">
              <w:t xml:space="preserve">. Ишимбай </w:t>
            </w:r>
          </w:p>
        </w:tc>
        <w:tc>
          <w:tcPr>
            <w:tcW w:w="5169" w:type="dxa"/>
            <w:shd w:val="clear" w:color="auto" w:fill="auto"/>
          </w:tcPr>
          <w:p w:rsidR="00D733AD" w:rsidRPr="007A467D" w:rsidRDefault="00D733AD" w:rsidP="00CF60C6">
            <w:r w:rsidRPr="007A467D">
              <w:t>16</w:t>
            </w:r>
            <w:r w:rsidRPr="004B187F">
              <w:t xml:space="preserve">. Баймак </w:t>
            </w:r>
          </w:p>
        </w:tc>
      </w:tr>
      <w:tr w:rsidR="00D733AD" w:rsidRPr="007A467D" w:rsidTr="00CF60C6">
        <w:tc>
          <w:tcPr>
            <w:tcW w:w="5168" w:type="dxa"/>
            <w:shd w:val="clear" w:color="auto" w:fill="auto"/>
          </w:tcPr>
          <w:p w:rsidR="00D733AD" w:rsidRPr="007A467D" w:rsidRDefault="00D733AD" w:rsidP="00CF60C6">
            <w:r w:rsidRPr="007A467D">
              <w:t>8</w:t>
            </w:r>
            <w:r w:rsidRPr="004B187F">
              <w:t xml:space="preserve">. Кумертау </w:t>
            </w:r>
          </w:p>
        </w:tc>
        <w:tc>
          <w:tcPr>
            <w:tcW w:w="5169" w:type="dxa"/>
            <w:shd w:val="clear" w:color="auto" w:fill="auto"/>
          </w:tcPr>
          <w:p w:rsidR="00D733AD" w:rsidRPr="007A467D" w:rsidRDefault="00D733AD" w:rsidP="00CF60C6">
            <w:r w:rsidRPr="007A467D">
              <w:t xml:space="preserve">17. Межгорье </w:t>
            </w:r>
          </w:p>
        </w:tc>
      </w:tr>
      <w:tr w:rsidR="00D733AD" w:rsidRPr="007A467D" w:rsidTr="00CF60C6">
        <w:tc>
          <w:tcPr>
            <w:tcW w:w="5168" w:type="dxa"/>
            <w:shd w:val="clear" w:color="auto" w:fill="auto"/>
          </w:tcPr>
          <w:p w:rsidR="00D733AD" w:rsidRPr="007A467D" w:rsidRDefault="00D733AD" w:rsidP="00CF60C6">
            <w:r w:rsidRPr="007A467D">
              <w:t>9</w:t>
            </w:r>
            <w:r w:rsidRPr="004B187F">
              <w:t xml:space="preserve">. Мелеуз </w:t>
            </w:r>
          </w:p>
        </w:tc>
        <w:tc>
          <w:tcPr>
            <w:tcW w:w="5169" w:type="dxa"/>
            <w:shd w:val="clear" w:color="auto" w:fill="auto"/>
          </w:tcPr>
          <w:p w:rsidR="00D733AD" w:rsidRPr="007A467D" w:rsidRDefault="00D733AD" w:rsidP="00CF60C6">
            <w:r w:rsidRPr="007A467D">
              <w:t xml:space="preserve">18. Агидель </w:t>
            </w:r>
          </w:p>
        </w:tc>
      </w:tr>
    </w:tbl>
    <w:p w:rsidR="00D733AD" w:rsidRDefault="00D733AD" w:rsidP="00D733AD">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D733AD" w:rsidRDefault="00D733AD" w:rsidP="00D733AD">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Pr>
          <w:rFonts w:ascii="Times New Roman" w:hAnsi="Times New Roman" w:cs="Times New Roman"/>
          <w:sz w:val="24"/>
          <w:szCs w:val="24"/>
        </w:rPr>
        <w:t>Т</w:t>
      </w:r>
      <w:r w:rsidRPr="00026938">
        <w:rPr>
          <w:rFonts w:ascii="Times New Roman" w:hAnsi="Times New Roman" w:cs="Times New Roman"/>
          <w:sz w:val="24"/>
          <w:szCs w:val="24"/>
        </w:rPr>
        <w:t>ерритория оказания услуг по размещению рекламной</w:t>
      </w:r>
      <w:r>
        <w:rPr>
          <w:rFonts w:ascii="Times New Roman" w:hAnsi="Times New Roman" w:cs="Times New Roman"/>
          <w:sz w:val="24"/>
          <w:szCs w:val="24"/>
        </w:rPr>
        <w:t xml:space="preserve"> информации мо</w:t>
      </w:r>
      <w:r w:rsidR="006413BA">
        <w:rPr>
          <w:rFonts w:ascii="Times New Roman" w:hAnsi="Times New Roman" w:cs="Times New Roman"/>
          <w:sz w:val="24"/>
          <w:szCs w:val="24"/>
        </w:rPr>
        <w:t>жет</w:t>
      </w:r>
      <w:r>
        <w:rPr>
          <w:rFonts w:ascii="Times New Roman" w:hAnsi="Times New Roman" w:cs="Times New Roman"/>
          <w:sz w:val="24"/>
          <w:szCs w:val="24"/>
        </w:rPr>
        <w:t xml:space="preserve"> быть изменен</w:t>
      </w:r>
      <w:r w:rsidR="006413BA">
        <w:rPr>
          <w:rFonts w:ascii="Times New Roman" w:hAnsi="Times New Roman" w:cs="Times New Roman"/>
          <w:sz w:val="24"/>
          <w:szCs w:val="24"/>
        </w:rPr>
        <w:t>а</w:t>
      </w:r>
      <w:r>
        <w:rPr>
          <w:rFonts w:ascii="Times New Roman" w:hAnsi="Times New Roman" w:cs="Times New Roman"/>
          <w:sz w:val="24"/>
          <w:szCs w:val="24"/>
        </w:rPr>
        <w:t>.</w:t>
      </w:r>
    </w:p>
    <w:p w:rsidR="005F24EB" w:rsidRPr="005F24EB" w:rsidRDefault="005F24EB" w:rsidP="005F24EB">
      <w:pPr>
        <w:ind w:firstLine="720"/>
        <w:jc w:val="both"/>
      </w:pPr>
      <w:r w:rsidRPr="005E3BCD">
        <w:t xml:space="preserve">Распространение рекламной продукции осуществляется на территории Республики Башкортостан, согласно адресной программе по Заявке Заказчика (Форма-Приложение № 2 к </w:t>
      </w:r>
      <w:r>
        <w:t>проекту</w:t>
      </w:r>
      <w:r w:rsidRPr="005E3BCD">
        <w:t xml:space="preserve"> договор</w:t>
      </w:r>
      <w:r>
        <w:t>а</w:t>
      </w:r>
      <w:r w:rsidRPr="005E3BCD">
        <w:t xml:space="preserve">).  </w:t>
      </w:r>
    </w:p>
    <w:p w:rsidR="005F24EB" w:rsidRPr="002D02E9" w:rsidRDefault="005F24EB" w:rsidP="005F24EB">
      <w:pPr>
        <w:ind w:firstLine="720"/>
        <w:jc w:val="both"/>
      </w:pPr>
      <w:r w:rsidRPr="005F24EB">
        <w:t xml:space="preserve">Период распространения рекламной продукции – 2017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w:t>
      </w:r>
      <w:r w:rsidRPr="002D02E9">
        <w:t>Заявке</w:t>
      </w:r>
    </w:p>
    <w:p w:rsidR="005F24EB" w:rsidRPr="005E3BCD" w:rsidRDefault="005F24EB" w:rsidP="005F24EB">
      <w:pPr>
        <w:ind w:firstLine="720"/>
        <w:jc w:val="both"/>
      </w:pPr>
      <w:r w:rsidRPr="002D02E9">
        <w:t>Стороны настоящего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r w:rsidRPr="005E3BCD">
        <w:t>.</w:t>
      </w:r>
    </w:p>
    <w:p w:rsidR="005F24EB" w:rsidRDefault="005F24EB" w:rsidP="00D733AD">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644E90" w:rsidRPr="00644E90" w:rsidRDefault="00644E90" w:rsidP="00644E90">
      <w:pPr>
        <w:tabs>
          <w:tab w:val="left" w:pos="0"/>
          <w:tab w:val="left" w:pos="567"/>
          <w:tab w:val="left" w:pos="993"/>
        </w:tabs>
        <w:contextualSpacing/>
        <w:jc w:val="both"/>
      </w:pPr>
    </w:p>
    <w:p w:rsidR="000463EB" w:rsidRDefault="000463EB" w:rsidP="00644E90">
      <w:pPr>
        <w:pStyle w:val="ad"/>
        <w:spacing w:after="0"/>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4C25E9" w:rsidRPr="00F543B9" w:rsidRDefault="004C25E9" w:rsidP="004C25E9">
      <w:pPr>
        <w:pStyle w:val="af"/>
        <w:ind w:firstLine="720"/>
        <w:jc w:val="center"/>
        <w:rPr>
          <w:rFonts w:ascii="Times New Roman" w:hAnsi="Times New Roman"/>
          <w:b/>
          <w:sz w:val="24"/>
          <w:szCs w:val="24"/>
        </w:rPr>
      </w:pPr>
      <w:r w:rsidRPr="00F543B9">
        <w:rPr>
          <w:rFonts w:ascii="Times New Roman" w:hAnsi="Times New Roman"/>
          <w:b/>
          <w:sz w:val="24"/>
          <w:szCs w:val="24"/>
        </w:rPr>
        <w:t>ДОГОВОР № ____</w:t>
      </w:r>
    </w:p>
    <w:p w:rsidR="004C25E9" w:rsidRDefault="004C25E9" w:rsidP="004C25E9">
      <w:pPr>
        <w:pStyle w:val="af"/>
        <w:ind w:firstLine="720"/>
        <w:jc w:val="center"/>
        <w:rPr>
          <w:rFonts w:ascii="Times New Roman" w:hAnsi="Times New Roman"/>
          <w:b/>
          <w:sz w:val="24"/>
          <w:szCs w:val="24"/>
        </w:rPr>
      </w:pPr>
      <w:r w:rsidRPr="00F543B9">
        <w:rPr>
          <w:rFonts w:ascii="Times New Roman" w:hAnsi="Times New Roman"/>
          <w:b/>
          <w:sz w:val="24"/>
          <w:szCs w:val="24"/>
        </w:rPr>
        <w:t xml:space="preserve">на </w:t>
      </w:r>
      <w:r>
        <w:rPr>
          <w:rFonts w:ascii="Times New Roman" w:hAnsi="Times New Roman"/>
          <w:b/>
          <w:sz w:val="24"/>
          <w:szCs w:val="24"/>
        </w:rPr>
        <w:t>распространение и расклейку</w:t>
      </w:r>
      <w:r w:rsidRPr="00F543B9">
        <w:rPr>
          <w:rFonts w:ascii="Times New Roman" w:hAnsi="Times New Roman"/>
          <w:b/>
          <w:sz w:val="24"/>
          <w:szCs w:val="24"/>
        </w:rPr>
        <w:t xml:space="preserve"> </w:t>
      </w:r>
      <w:r>
        <w:rPr>
          <w:rFonts w:ascii="Times New Roman" w:hAnsi="Times New Roman"/>
          <w:b/>
          <w:sz w:val="24"/>
          <w:szCs w:val="24"/>
        </w:rPr>
        <w:t>рекламн</w:t>
      </w:r>
      <w:r w:rsidRPr="00F543B9">
        <w:rPr>
          <w:rFonts w:ascii="Times New Roman" w:hAnsi="Times New Roman"/>
          <w:b/>
          <w:sz w:val="24"/>
          <w:szCs w:val="24"/>
        </w:rPr>
        <w:t xml:space="preserve">ой </w:t>
      </w:r>
      <w:r>
        <w:rPr>
          <w:rFonts w:ascii="Times New Roman" w:hAnsi="Times New Roman"/>
          <w:b/>
          <w:sz w:val="24"/>
          <w:szCs w:val="24"/>
        </w:rPr>
        <w:t xml:space="preserve">полиграфической </w:t>
      </w:r>
      <w:r w:rsidRPr="00F543B9">
        <w:rPr>
          <w:rFonts w:ascii="Times New Roman" w:hAnsi="Times New Roman"/>
          <w:b/>
          <w:sz w:val="24"/>
          <w:szCs w:val="24"/>
        </w:rPr>
        <w:t>продукции</w:t>
      </w:r>
    </w:p>
    <w:p w:rsidR="004C25E9" w:rsidRPr="00F543B9" w:rsidRDefault="004C25E9" w:rsidP="004C25E9">
      <w:pPr>
        <w:pStyle w:val="af"/>
        <w:ind w:firstLine="720"/>
        <w:jc w:val="center"/>
        <w:rPr>
          <w:rFonts w:ascii="Times New Roman" w:hAnsi="Times New Roman"/>
          <w:b/>
          <w:sz w:val="24"/>
          <w:szCs w:val="24"/>
        </w:rPr>
      </w:pPr>
    </w:p>
    <w:p w:rsidR="004C25E9" w:rsidRDefault="004C25E9" w:rsidP="004C25E9">
      <w:pPr>
        <w:pStyle w:val="af"/>
        <w:jc w:val="both"/>
        <w:rPr>
          <w:rFonts w:ascii="Times New Roman" w:hAnsi="Times New Roman"/>
          <w:b/>
          <w:sz w:val="24"/>
          <w:szCs w:val="24"/>
        </w:rPr>
      </w:pPr>
    </w:p>
    <w:p w:rsidR="004C25E9" w:rsidRDefault="004C25E9" w:rsidP="004C25E9">
      <w:pPr>
        <w:pStyle w:val="af"/>
        <w:jc w:val="both"/>
        <w:rPr>
          <w:rFonts w:ascii="Times New Roman" w:hAnsi="Times New Roman"/>
          <w:sz w:val="24"/>
          <w:szCs w:val="24"/>
        </w:rPr>
      </w:pPr>
      <w:r w:rsidRPr="00F543B9">
        <w:rPr>
          <w:rFonts w:ascii="Times New Roman" w:hAnsi="Times New Roman"/>
          <w:sz w:val="24"/>
          <w:szCs w:val="24"/>
        </w:rPr>
        <w:t xml:space="preserve">г. </w:t>
      </w:r>
      <w:r>
        <w:rPr>
          <w:rFonts w:ascii="Times New Roman" w:hAnsi="Times New Roman"/>
          <w:sz w:val="24"/>
          <w:szCs w:val="24"/>
        </w:rPr>
        <w:t>________</w:t>
      </w:r>
      <w:r w:rsidRPr="00F543B9">
        <w:rPr>
          <w:rFonts w:ascii="Times New Roman" w:hAnsi="Times New Roman"/>
          <w:sz w:val="24"/>
          <w:szCs w:val="24"/>
        </w:rPr>
        <w:tab/>
      </w:r>
      <w:r>
        <w:rPr>
          <w:rFonts w:ascii="Times New Roman" w:hAnsi="Times New Roman"/>
          <w:sz w:val="24"/>
          <w:szCs w:val="24"/>
        </w:rPr>
        <w:t xml:space="preserve">         </w:t>
      </w:r>
      <w:r w:rsidRPr="00F543B9">
        <w:rPr>
          <w:rFonts w:ascii="Times New Roman" w:hAnsi="Times New Roman"/>
          <w:sz w:val="24"/>
          <w:szCs w:val="24"/>
        </w:rPr>
        <w:tab/>
      </w:r>
      <w:r w:rsidRPr="00F543B9">
        <w:rPr>
          <w:rFonts w:ascii="Times New Roman" w:hAnsi="Times New Roman"/>
          <w:sz w:val="24"/>
          <w:szCs w:val="24"/>
        </w:rPr>
        <w:tab/>
      </w:r>
      <w:r w:rsidRPr="00F543B9">
        <w:rPr>
          <w:rFonts w:ascii="Times New Roman" w:hAnsi="Times New Roman"/>
          <w:sz w:val="24"/>
          <w:szCs w:val="24"/>
        </w:rPr>
        <w:tab/>
      </w:r>
      <w:r w:rsidRPr="00F543B9">
        <w:rPr>
          <w:rFonts w:ascii="Times New Roman" w:hAnsi="Times New Roman"/>
          <w:sz w:val="24"/>
          <w:szCs w:val="24"/>
        </w:rPr>
        <w:tab/>
      </w:r>
      <w:r>
        <w:rPr>
          <w:rFonts w:ascii="Times New Roman" w:hAnsi="Times New Roman"/>
          <w:sz w:val="24"/>
          <w:szCs w:val="24"/>
        </w:rPr>
        <w:t xml:space="preserve">            </w:t>
      </w:r>
      <w:r w:rsidRPr="00F543B9">
        <w:rPr>
          <w:rFonts w:ascii="Times New Roman" w:hAnsi="Times New Roman"/>
          <w:sz w:val="24"/>
          <w:szCs w:val="24"/>
        </w:rPr>
        <w:t xml:space="preserve">  </w:t>
      </w:r>
      <w:r>
        <w:rPr>
          <w:rFonts w:ascii="Times New Roman" w:hAnsi="Times New Roman"/>
          <w:sz w:val="24"/>
          <w:szCs w:val="24"/>
        </w:rPr>
        <w:t xml:space="preserve">                           </w:t>
      </w:r>
      <w:r w:rsidRPr="00F543B9">
        <w:rPr>
          <w:rFonts w:ascii="Times New Roman" w:hAnsi="Times New Roman"/>
          <w:sz w:val="24"/>
          <w:szCs w:val="24"/>
        </w:rPr>
        <w:t xml:space="preserve"> "____"___________ 201</w:t>
      </w:r>
      <w:r>
        <w:rPr>
          <w:rFonts w:ascii="Times New Roman" w:hAnsi="Times New Roman"/>
          <w:sz w:val="24"/>
          <w:szCs w:val="24"/>
        </w:rPr>
        <w:t>7</w:t>
      </w:r>
      <w:r w:rsidRPr="00F543B9">
        <w:rPr>
          <w:rFonts w:ascii="Times New Roman" w:hAnsi="Times New Roman"/>
          <w:sz w:val="24"/>
          <w:szCs w:val="24"/>
        </w:rPr>
        <w:t xml:space="preserve"> г.</w:t>
      </w:r>
    </w:p>
    <w:p w:rsidR="004C25E9" w:rsidRPr="00F543B9" w:rsidRDefault="004C25E9" w:rsidP="004C25E9">
      <w:pPr>
        <w:pStyle w:val="af"/>
        <w:jc w:val="both"/>
        <w:rPr>
          <w:rFonts w:ascii="Times New Roman" w:hAnsi="Times New Roman"/>
          <w:sz w:val="24"/>
          <w:szCs w:val="24"/>
        </w:rPr>
      </w:pPr>
    </w:p>
    <w:p w:rsidR="004C25E9" w:rsidRPr="00F543B9" w:rsidRDefault="004C25E9" w:rsidP="004C25E9">
      <w:pPr>
        <w:pStyle w:val="af"/>
        <w:ind w:firstLine="720"/>
        <w:jc w:val="both"/>
        <w:rPr>
          <w:rFonts w:ascii="Times New Roman" w:hAnsi="Times New Roman"/>
          <w:sz w:val="24"/>
          <w:szCs w:val="24"/>
        </w:rPr>
      </w:pPr>
    </w:p>
    <w:p w:rsidR="004C25E9" w:rsidRPr="00F543B9" w:rsidRDefault="004C25E9" w:rsidP="004C25E9">
      <w:pPr>
        <w:ind w:firstLine="720"/>
        <w:jc w:val="both"/>
      </w:pPr>
      <w:r>
        <w:t>Публичное</w:t>
      </w:r>
      <w:r w:rsidRPr="00F543B9">
        <w:t xml:space="preserve"> акционерное общество </w:t>
      </w:r>
      <w:r>
        <w:t>«Башинформсвязь» (П</w:t>
      </w:r>
      <w:r w:rsidRPr="00F543B9">
        <w:t>АО «</w:t>
      </w:r>
      <w:r>
        <w:t>Башинформсвязь</w:t>
      </w:r>
      <w:r w:rsidRPr="00F543B9">
        <w:t xml:space="preserve">»), именуемое в дальнейшем «Заказчик», в лице </w:t>
      </w:r>
      <w:r w:rsidRPr="00CD6781">
        <w:t>Генерального директора Долгоаршинных Марата Гайнулловича, действующего на основании Устава</w:t>
      </w:r>
      <w:r w:rsidRPr="00F543B9">
        <w:t xml:space="preserve">, и </w:t>
      </w:r>
      <w:r>
        <w:t>_________________________,</w:t>
      </w:r>
      <w:r w:rsidRPr="00F543B9">
        <w:t xml:space="preserve"> именуемое в дальнейшем «Исполнитель», </w:t>
      </w:r>
      <w:r>
        <w:t>в лице директора _________________________</w:t>
      </w:r>
      <w:r w:rsidRPr="00F543B9">
        <w:t xml:space="preserve">, действующего на основании </w:t>
      </w:r>
      <w:r>
        <w:t>Устава</w:t>
      </w:r>
      <w:r w:rsidRPr="00F543B9">
        <w:t>, совместно именуемые «Стороны», а по отдельности «Сторона», заключили настоящий Договор о нижеследующем:</w:t>
      </w:r>
    </w:p>
    <w:p w:rsidR="004C25E9" w:rsidRPr="00F543B9" w:rsidRDefault="004C25E9" w:rsidP="004C25E9">
      <w:pPr>
        <w:pStyle w:val="af"/>
        <w:ind w:firstLine="720"/>
        <w:jc w:val="both"/>
        <w:rPr>
          <w:rFonts w:ascii="Times New Roman" w:hAnsi="Times New Roman"/>
          <w:b/>
          <w:caps/>
          <w:sz w:val="24"/>
          <w:szCs w:val="24"/>
        </w:rPr>
      </w:pPr>
    </w:p>
    <w:p w:rsidR="004C25E9" w:rsidRPr="005E3BCD" w:rsidRDefault="004C25E9" w:rsidP="004C25E9">
      <w:pPr>
        <w:pStyle w:val="af"/>
        <w:ind w:firstLine="720"/>
        <w:jc w:val="center"/>
        <w:rPr>
          <w:rFonts w:ascii="Times New Roman" w:hAnsi="Times New Roman"/>
          <w:b/>
          <w:caps/>
          <w:sz w:val="24"/>
          <w:szCs w:val="24"/>
        </w:rPr>
      </w:pPr>
      <w:r w:rsidRPr="005E3BCD">
        <w:rPr>
          <w:rFonts w:ascii="Times New Roman" w:hAnsi="Times New Roman"/>
          <w:b/>
          <w:caps/>
          <w:sz w:val="24"/>
          <w:szCs w:val="24"/>
        </w:rPr>
        <w:t>1. ПРЕДМЕТ договора</w:t>
      </w:r>
    </w:p>
    <w:p w:rsidR="004C25E9" w:rsidRPr="005E3BCD" w:rsidRDefault="004C25E9" w:rsidP="004C25E9">
      <w:pPr>
        <w:ind w:firstLine="720"/>
        <w:jc w:val="both"/>
      </w:pPr>
      <w:r w:rsidRPr="005E3BCD">
        <w:t xml:space="preserve">1.1. В рамках настоящего договора Исполнитель обязуется оказать Заказчику услуги по доставке рекламной продукции Заказчика в почтовые ящики населения, а также ее расклейке на приподъездных стендах (далее – «Услуги»), а Заказчик обязуется принять и оплатить оказанные Услуги. </w:t>
      </w:r>
    </w:p>
    <w:p w:rsidR="004C25E9" w:rsidRPr="005E3BCD" w:rsidRDefault="004C25E9" w:rsidP="004C25E9">
      <w:pPr>
        <w:ind w:firstLine="720"/>
        <w:jc w:val="both"/>
      </w:pPr>
      <w:r w:rsidRPr="005E3BCD">
        <w:t xml:space="preserve">1.2. Рекламная продукция, подлежащая доставке (разноске), а также ее расклейке на приподъездных стендах по настоящему договору прописаны в Приложении №1. </w:t>
      </w:r>
    </w:p>
    <w:p w:rsidR="004C25E9" w:rsidRPr="005F24EB" w:rsidRDefault="004C25E9" w:rsidP="004C25E9">
      <w:pPr>
        <w:ind w:firstLine="720"/>
        <w:jc w:val="both"/>
      </w:pPr>
      <w:r w:rsidRPr="005E3BCD">
        <w:t xml:space="preserve">1.3. Распространение рекламной продукции осуществляется на территории Республики Башкортостан, РФ, согласно адресной программе по Заявке Заказчика (Форма-Приложение № 2 к настоящему договору).  </w:t>
      </w:r>
      <w:r w:rsidRPr="005F24EB">
        <w:t>Территория оказания услуг по размещению рекламной</w:t>
      </w:r>
      <w:r w:rsidR="006413BA">
        <w:t xml:space="preserve"> информации может</w:t>
      </w:r>
      <w:r w:rsidRPr="005F24EB">
        <w:t xml:space="preserve"> быть изменен</w:t>
      </w:r>
      <w:r w:rsidR="006413BA">
        <w:t>а</w:t>
      </w:r>
      <w:r w:rsidRPr="005F24EB">
        <w:t xml:space="preserve"> Заказчиком.</w:t>
      </w:r>
    </w:p>
    <w:p w:rsidR="004C25E9" w:rsidRPr="005F24EB" w:rsidRDefault="004C25E9" w:rsidP="004C25E9">
      <w:pPr>
        <w:ind w:firstLine="720"/>
        <w:jc w:val="both"/>
      </w:pPr>
      <w:r w:rsidRPr="005F24EB">
        <w:t>1.4. Период распространения рекламной продукции – 2017 г. Распространение одного тиража должно быть завершено в течение 7 календарных дней с момента доставки тиража на склад Исполнителя. Конкретные сроки распространения указываются в Заявке</w:t>
      </w:r>
    </w:p>
    <w:p w:rsidR="004C25E9" w:rsidRPr="005F24EB" w:rsidRDefault="004C25E9" w:rsidP="004C25E9">
      <w:pPr>
        <w:ind w:firstLine="720"/>
        <w:jc w:val="both"/>
      </w:pPr>
      <w:r w:rsidRPr="005F24EB">
        <w:t>1.5.  Стороны настоящего Договора производят совместный контроль качества распространения тиража рекламной продукции Исполнителем не позднее 3 (третьего) календарного дня с даты начала распространения тиража по соответствующей Заявке.</w:t>
      </w:r>
    </w:p>
    <w:p w:rsidR="004C25E9" w:rsidRPr="00F543B9" w:rsidRDefault="004C25E9" w:rsidP="004C25E9">
      <w:pPr>
        <w:pStyle w:val="aff2"/>
        <w:ind w:firstLine="720"/>
        <w:jc w:val="both"/>
        <w:rPr>
          <w:szCs w:val="24"/>
        </w:rPr>
      </w:pPr>
      <w:r w:rsidRPr="005F24EB">
        <w:rPr>
          <w:szCs w:val="24"/>
        </w:rPr>
        <w:t>1.6.  Для согласования текущих вопросов, возникающих в процессе оказания Услуг по Договору, Заказчик и Исполнитель назначают своих представителей</w:t>
      </w:r>
      <w:r w:rsidRPr="00F543B9">
        <w:rPr>
          <w:szCs w:val="24"/>
        </w:rPr>
        <w:t xml:space="preserve">: </w:t>
      </w:r>
    </w:p>
    <w:p w:rsidR="004C25E9" w:rsidRPr="00F543B9" w:rsidRDefault="004C25E9" w:rsidP="004C25E9">
      <w:pPr>
        <w:pStyle w:val="af"/>
        <w:ind w:firstLine="720"/>
        <w:jc w:val="both"/>
        <w:rPr>
          <w:rFonts w:ascii="Times New Roman" w:hAnsi="Times New Roman"/>
          <w:sz w:val="24"/>
          <w:szCs w:val="24"/>
        </w:rPr>
      </w:pPr>
    </w:p>
    <w:p w:rsidR="004C25E9" w:rsidRPr="00F543B9" w:rsidRDefault="004C25E9" w:rsidP="004C25E9">
      <w:pPr>
        <w:pStyle w:val="af"/>
        <w:ind w:firstLine="720"/>
        <w:jc w:val="both"/>
        <w:rPr>
          <w:rFonts w:ascii="Times New Roman" w:hAnsi="Times New Roman"/>
          <w:sz w:val="24"/>
          <w:szCs w:val="24"/>
        </w:rPr>
      </w:pPr>
      <w:r w:rsidRPr="00F543B9">
        <w:rPr>
          <w:rFonts w:ascii="Times New Roman" w:hAnsi="Times New Roman"/>
          <w:sz w:val="24"/>
          <w:szCs w:val="24"/>
        </w:rPr>
        <w:t>От Заказчика:</w:t>
      </w:r>
      <w:r>
        <w:rPr>
          <w:rFonts w:ascii="Times New Roman" w:hAnsi="Times New Roman"/>
          <w:sz w:val="24"/>
          <w:szCs w:val="24"/>
        </w:rPr>
        <w:t xml:space="preserve"> </w:t>
      </w:r>
      <w:r w:rsidRPr="00F543B9">
        <w:rPr>
          <w:rFonts w:ascii="Times New Roman" w:hAnsi="Times New Roman"/>
          <w:sz w:val="24"/>
          <w:szCs w:val="24"/>
        </w:rPr>
        <w:t>(Ф.И.О)</w:t>
      </w:r>
    </w:p>
    <w:p w:rsidR="004C25E9" w:rsidRPr="00F543B9" w:rsidRDefault="004C25E9" w:rsidP="004C25E9">
      <w:pPr>
        <w:pStyle w:val="af"/>
        <w:ind w:firstLine="720"/>
        <w:jc w:val="both"/>
        <w:rPr>
          <w:rFonts w:ascii="Times New Roman" w:hAnsi="Times New Roman"/>
          <w:sz w:val="24"/>
          <w:szCs w:val="24"/>
        </w:rPr>
      </w:pPr>
      <w:r w:rsidRPr="00F543B9">
        <w:rPr>
          <w:rFonts w:ascii="Times New Roman" w:hAnsi="Times New Roman"/>
          <w:sz w:val="24"/>
          <w:szCs w:val="24"/>
        </w:rPr>
        <w:t>(Должность)</w:t>
      </w:r>
    </w:p>
    <w:p w:rsidR="004C25E9" w:rsidRPr="00F543B9" w:rsidRDefault="004C25E9" w:rsidP="004C25E9">
      <w:pPr>
        <w:tabs>
          <w:tab w:val="left" w:pos="6532"/>
        </w:tabs>
        <w:ind w:firstLine="720"/>
        <w:jc w:val="both"/>
      </w:pPr>
      <w:r w:rsidRPr="00F543B9">
        <w:t>(Контактные данные: телефон, электронная почта)</w:t>
      </w:r>
    </w:p>
    <w:p w:rsidR="004C25E9" w:rsidRPr="00F543B9" w:rsidRDefault="004C25E9" w:rsidP="004C25E9">
      <w:pPr>
        <w:tabs>
          <w:tab w:val="left" w:pos="6532"/>
        </w:tabs>
        <w:ind w:firstLine="720"/>
        <w:jc w:val="both"/>
      </w:pPr>
    </w:p>
    <w:p w:rsidR="004C25E9" w:rsidRPr="00F543B9" w:rsidRDefault="004C25E9" w:rsidP="004C25E9">
      <w:pPr>
        <w:tabs>
          <w:tab w:val="left" w:pos="6532"/>
        </w:tabs>
        <w:ind w:firstLine="720"/>
        <w:jc w:val="both"/>
      </w:pPr>
      <w:r w:rsidRPr="00DC7E95">
        <w:rPr>
          <w:color w:val="000000"/>
        </w:rPr>
        <w:t xml:space="preserve">От Исполнителя: </w:t>
      </w:r>
    </w:p>
    <w:p w:rsidR="006413BA" w:rsidRPr="00F543B9" w:rsidRDefault="004C25E9" w:rsidP="006413BA">
      <w:pPr>
        <w:pStyle w:val="af"/>
        <w:ind w:firstLine="720"/>
        <w:jc w:val="both"/>
        <w:rPr>
          <w:rFonts w:ascii="Times New Roman" w:hAnsi="Times New Roman"/>
          <w:sz w:val="24"/>
          <w:szCs w:val="24"/>
        </w:rPr>
      </w:pPr>
      <w:r>
        <w:rPr>
          <w:rFonts w:ascii="Times New Roman" w:hAnsi="Times New Roman"/>
          <w:sz w:val="24"/>
          <w:szCs w:val="24"/>
        </w:rPr>
        <w:t xml:space="preserve"> </w:t>
      </w:r>
      <w:r w:rsidR="006413BA" w:rsidRPr="00F543B9">
        <w:rPr>
          <w:rFonts w:ascii="Times New Roman" w:hAnsi="Times New Roman"/>
          <w:sz w:val="24"/>
          <w:szCs w:val="24"/>
        </w:rPr>
        <w:t>(Должность)</w:t>
      </w:r>
    </w:p>
    <w:p w:rsidR="006413BA" w:rsidRPr="00F543B9" w:rsidRDefault="006413BA" w:rsidP="006413BA">
      <w:pPr>
        <w:tabs>
          <w:tab w:val="left" w:pos="6532"/>
        </w:tabs>
        <w:ind w:firstLine="720"/>
        <w:jc w:val="both"/>
      </w:pPr>
      <w:r w:rsidRPr="00F543B9">
        <w:t>(Контактные данные: телефон, электронная почта)</w:t>
      </w:r>
    </w:p>
    <w:p w:rsidR="004C25E9" w:rsidRPr="00DC7E95" w:rsidRDefault="004C25E9" w:rsidP="004C25E9">
      <w:pPr>
        <w:tabs>
          <w:tab w:val="left" w:pos="6532"/>
        </w:tabs>
        <w:ind w:firstLine="720"/>
        <w:jc w:val="both"/>
        <w:rPr>
          <w:color w:val="000000"/>
        </w:rPr>
      </w:pPr>
    </w:p>
    <w:p w:rsidR="004C25E9" w:rsidRDefault="004C25E9" w:rsidP="004C25E9">
      <w:pPr>
        <w:pStyle w:val="af"/>
        <w:ind w:firstLine="720"/>
        <w:jc w:val="both"/>
        <w:rPr>
          <w:rFonts w:ascii="Times New Roman" w:hAnsi="Times New Roman"/>
          <w:sz w:val="24"/>
          <w:szCs w:val="24"/>
        </w:rPr>
      </w:pPr>
      <w:r w:rsidRPr="00F543B9">
        <w:rPr>
          <w:rFonts w:ascii="Times New Roman" w:hAnsi="Times New Roman"/>
          <w:sz w:val="24"/>
          <w:szCs w:val="24"/>
        </w:rPr>
        <w:t>Материалы, согласованные с ними и подписанные ими, считаются утвержденными.</w:t>
      </w:r>
    </w:p>
    <w:p w:rsidR="004C25E9" w:rsidRPr="00F543B9" w:rsidRDefault="004C25E9" w:rsidP="004C25E9">
      <w:pPr>
        <w:pStyle w:val="af"/>
        <w:ind w:firstLine="720"/>
        <w:jc w:val="both"/>
        <w:rPr>
          <w:rFonts w:ascii="Times New Roman" w:hAnsi="Times New Roman"/>
          <w:sz w:val="24"/>
          <w:szCs w:val="24"/>
        </w:rPr>
      </w:pPr>
    </w:p>
    <w:p w:rsidR="004C25E9" w:rsidRPr="00F543B9" w:rsidRDefault="004C25E9" w:rsidP="004C25E9">
      <w:pPr>
        <w:ind w:firstLine="720"/>
        <w:jc w:val="center"/>
        <w:rPr>
          <w:b/>
        </w:rPr>
      </w:pPr>
      <w:r w:rsidRPr="00F543B9">
        <w:rPr>
          <w:b/>
        </w:rPr>
        <w:t>2. ОБЯЗАТЕЛЬСТВА СТОРОН</w:t>
      </w:r>
    </w:p>
    <w:p w:rsidR="004C25E9" w:rsidRPr="00E8446E" w:rsidRDefault="004C25E9" w:rsidP="005F24EB">
      <w:pPr>
        <w:pStyle w:val="23"/>
        <w:spacing w:after="0" w:line="240" w:lineRule="auto"/>
        <w:ind w:left="0" w:firstLine="720"/>
      </w:pPr>
      <w:r w:rsidRPr="00F543B9">
        <w:t>2.1.</w:t>
      </w:r>
      <w:r w:rsidRPr="00F543B9">
        <w:tab/>
      </w:r>
      <w:r w:rsidRPr="00E8446E">
        <w:t>Исполнитель берет на себя следующие обязательства:</w:t>
      </w:r>
    </w:p>
    <w:p w:rsidR="004C25E9" w:rsidRPr="007D52FC" w:rsidRDefault="004C25E9" w:rsidP="005F24EB">
      <w:pPr>
        <w:ind w:firstLine="720"/>
        <w:jc w:val="both"/>
      </w:pPr>
      <w:r w:rsidRPr="00E8446E">
        <w:t xml:space="preserve">2.1.1. производить вывоз соответствующей партии тиража со склада Заказчика по адресу г. Уфа, </w:t>
      </w:r>
      <w:r w:rsidR="00E8446E" w:rsidRPr="00E8446E">
        <w:t>Ленина 30/1</w:t>
      </w:r>
      <w:r w:rsidR="005474A6">
        <w:t>.</w:t>
      </w:r>
    </w:p>
    <w:p w:rsidR="004C25E9" w:rsidRPr="005F24EB" w:rsidRDefault="004C25E9" w:rsidP="004C25E9">
      <w:pPr>
        <w:ind w:firstLine="720"/>
        <w:jc w:val="both"/>
      </w:pPr>
      <w:r>
        <w:t xml:space="preserve">2.1.2. </w:t>
      </w:r>
      <w:r w:rsidRPr="005F24EB">
        <w:t>осуществить дальнейшую доставку рекламной продукции в соответствии с условиями доставки, приведенными в Приложениях к настоящему договору.</w:t>
      </w:r>
    </w:p>
    <w:p w:rsidR="004C25E9" w:rsidRPr="005F24EB" w:rsidRDefault="004C25E9" w:rsidP="004C25E9">
      <w:pPr>
        <w:ind w:firstLine="720"/>
        <w:jc w:val="both"/>
      </w:pPr>
      <w:r w:rsidRPr="005F24EB">
        <w:t>2.1.3. предоставить Заказчику отчет об итогах доставки в срок не позднее 3 дней после завершения распространения тиража. Отчет должен быть подан в письменной форме с приложением фотографий согласно Заявке (Приложение №2).</w:t>
      </w:r>
    </w:p>
    <w:p w:rsidR="004C25E9" w:rsidRPr="005474A6" w:rsidRDefault="004C25E9" w:rsidP="004C25E9">
      <w:pPr>
        <w:ind w:firstLine="720"/>
        <w:jc w:val="both"/>
      </w:pPr>
      <w:r w:rsidRPr="005F24EB">
        <w:t xml:space="preserve">2.1.4.  не передавать третьим лицам </w:t>
      </w:r>
      <w:r w:rsidRPr="005474A6">
        <w:t xml:space="preserve">конфиденциальную информацию, полученную в ходе исполнения настоящего договора (в частности, данные об адресатах) и не использовать ее в целях отличных от целей настоящего договора, без письменного разрешения Заказчика.     </w:t>
      </w:r>
    </w:p>
    <w:p w:rsidR="004C25E9" w:rsidRPr="005474A6" w:rsidRDefault="004C25E9" w:rsidP="004C25E9">
      <w:pPr>
        <w:ind w:firstLine="720"/>
        <w:jc w:val="both"/>
      </w:pPr>
      <w:r w:rsidRPr="005474A6">
        <w:t>2.1.5. предоставлять Заказчику дополнительную информацию в течение 2 календарных дней с момента получения запроса.</w:t>
      </w:r>
    </w:p>
    <w:p w:rsidR="004C25E9" w:rsidRPr="00F543B9" w:rsidRDefault="004C25E9" w:rsidP="004C25E9">
      <w:pPr>
        <w:ind w:firstLine="720"/>
        <w:jc w:val="both"/>
      </w:pPr>
      <w:r w:rsidRPr="005474A6">
        <w:t xml:space="preserve">2.1.6. Для осуществления Сторонами совместного контроля за выполнением Исполнителем условий настоящего договора в соответствии с п.1.5., Исполнитель обязуется предоставить своего представителя. Если в день осуществления контроля представитель со стороны Исполнителя не явится для проведения совместной проверки, то проверка качества доставки/ разноски (распространения) рекламной полиграфической </w:t>
      </w:r>
      <w:r w:rsidRPr="008D3E6D">
        <w:t>продукции</w:t>
      </w:r>
      <w:r w:rsidRPr="007D52FC">
        <w:t xml:space="preserve"> осуществляется Заказчиком самостоятельно. Результаты такой проверки имеют такую же юридическую силу</w:t>
      </w:r>
      <w:r>
        <w:t>,</w:t>
      </w:r>
      <w:r w:rsidRPr="007D52FC">
        <w:t xml:space="preserve"> как и результаты совместной проверки.</w:t>
      </w:r>
    </w:p>
    <w:p w:rsidR="004C25E9" w:rsidRPr="00F543B9" w:rsidRDefault="004C25E9" w:rsidP="004C25E9">
      <w:pPr>
        <w:ind w:firstLine="720"/>
        <w:jc w:val="both"/>
        <w:rPr>
          <w:b/>
        </w:rPr>
      </w:pPr>
      <w:r w:rsidRPr="00F543B9">
        <w:rPr>
          <w:b/>
        </w:rPr>
        <w:t>2.2. Заказчик берет на себя следующие обязательства:</w:t>
      </w:r>
    </w:p>
    <w:p w:rsidR="004C25E9" w:rsidRPr="00BB4C17" w:rsidRDefault="004C25E9" w:rsidP="004C25E9">
      <w:pPr>
        <w:ind w:firstLine="720"/>
        <w:jc w:val="both"/>
      </w:pPr>
      <w:r>
        <w:t>2.2.1. </w:t>
      </w:r>
      <w:r w:rsidRPr="00BB4C17">
        <w:t>Заказчик обязуется производить расчеты по договору в полном объеме и своевременно.</w:t>
      </w:r>
    </w:p>
    <w:p w:rsidR="004C25E9" w:rsidRPr="00BB4C17" w:rsidRDefault="004C25E9" w:rsidP="004C25E9">
      <w:pPr>
        <w:ind w:firstLine="720"/>
        <w:jc w:val="both"/>
      </w:pPr>
      <w:r>
        <w:t>2.2.2. </w:t>
      </w:r>
      <w:r w:rsidRPr="00BB4C17">
        <w:t>Заказчик имеет право контролировать ход исполнения поручения по настоящему договору, не вмешиваясь в хозяйственную деятельность Исполнителя.</w:t>
      </w:r>
    </w:p>
    <w:p w:rsidR="004C25E9" w:rsidRDefault="004C25E9" w:rsidP="004C25E9">
      <w:pPr>
        <w:ind w:left="720"/>
        <w:jc w:val="both"/>
      </w:pPr>
      <w:r>
        <w:t xml:space="preserve">2.2.3. </w:t>
      </w:r>
      <w:r w:rsidRPr="00BB4C17">
        <w:t>Заказчик имеет право дополнительно запрашивать у Исполнителя информацию о ходе выполнения поручения.</w:t>
      </w:r>
    </w:p>
    <w:p w:rsidR="004C25E9" w:rsidRPr="00F543B9" w:rsidRDefault="004C25E9" w:rsidP="004C25E9">
      <w:pPr>
        <w:jc w:val="both"/>
      </w:pPr>
    </w:p>
    <w:p w:rsidR="004C25E9" w:rsidRPr="00F543B9" w:rsidRDefault="004C25E9" w:rsidP="004C25E9">
      <w:pPr>
        <w:tabs>
          <w:tab w:val="left" w:pos="-1701"/>
        </w:tabs>
        <w:ind w:firstLine="720"/>
        <w:jc w:val="center"/>
        <w:rPr>
          <w:b/>
        </w:rPr>
      </w:pPr>
      <w:r w:rsidRPr="00F543B9">
        <w:rPr>
          <w:b/>
        </w:rPr>
        <w:t>3. РАСЧЕТЫ СТОРОН</w:t>
      </w:r>
    </w:p>
    <w:p w:rsidR="004C25E9" w:rsidRPr="005474A6" w:rsidRDefault="004C25E9" w:rsidP="004C25E9">
      <w:pPr>
        <w:pStyle w:val="34"/>
        <w:ind w:firstLine="720"/>
        <w:jc w:val="both"/>
        <w:rPr>
          <w:sz w:val="24"/>
          <w:szCs w:val="24"/>
        </w:rPr>
      </w:pPr>
      <w:r w:rsidRPr="00F543B9">
        <w:rPr>
          <w:sz w:val="24"/>
          <w:szCs w:val="24"/>
        </w:rPr>
        <w:t>3.1.</w:t>
      </w:r>
      <w:r w:rsidRPr="00F543B9">
        <w:rPr>
          <w:sz w:val="24"/>
          <w:szCs w:val="24"/>
        </w:rPr>
        <w:tab/>
      </w:r>
      <w:r w:rsidRPr="00952C3F">
        <w:rPr>
          <w:sz w:val="24"/>
          <w:szCs w:val="24"/>
        </w:rPr>
        <w:t>Цена Договора в течение срока его действия состав</w:t>
      </w:r>
      <w:r>
        <w:rPr>
          <w:sz w:val="24"/>
          <w:szCs w:val="24"/>
        </w:rPr>
        <w:t>ляет _________</w:t>
      </w:r>
      <w:r w:rsidRPr="00952C3F">
        <w:rPr>
          <w:sz w:val="24"/>
          <w:szCs w:val="24"/>
        </w:rPr>
        <w:t xml:space="preserve"> (</w:t>
      </w:r>
      <w:r>
        <w:rPr>
          <w:sz w:val="24"/>
          <w:szCs w:val="24"/>
        </w:rPr>
        <w:t xml:space="preserve">     </w:t>
      </w:r>
      <w:r w:rsidRPr="00952C3F">
        <w:rPr>
          <w:sz w:val="24"/>
          <w:szCs w:val="24"/>
        </w:rPr>
        <w:t>) рублей</w:t>
      </w:r>
      <w:r>
        <w:rPr>
          <w:sz w:val="24"/>
          <w:szCs w:val="24"/>
        </w:rPr>
        <w:t xml:space="preserve"> ___ копеек</w:t>
      </w:r>
      <w:r w:rsidRPr="00952C3F">
        <w:rPr>
          <w:sz w:val="24"/>
          <w:szCs w:val="24"/>
        </w:rPr>
        <w:t xml:space="preserve">, </w:t>
      </w:r>
      <w:r w:rsidRPr="005474A6">
        <w:rPr>
          <w:sz w:val="24"/>
          <w:szCs w:val="24"/>
        </w:rPr>
        <w:t>в том числе НДС по ставке 18 % в размере _________ (      ) рублей ___ копеек.</w:t>
      </w:r>
    </w:p>
    <w:p w:rsidR="004C25E9" w:rsidRPr="005474A6" w:rsidRDefault="004C25E9" w:rsidP="004C25E9">
      <w:pPr>
        <w:pStyle w:val="34"/>
        <w:ind w:firstLine="720"/>
        <w:jc w:val="both"/>
        <w:rPr>
          <w:sz w:val="24"/>
          <w:szCs w:val="24"/>
        </w:rPr>
      </w:pPr>
      <w:r w:rsidRPr="005474A6">
        <w:rPr>
          <w:sz w:val="24"/>
          <w:szCs w:val="24"/>
        </w:rPr>
        <w:t xml:space="preserve"> По настоящему Договору у Заказчика не возникает обязанности заказать Услуги на всю указанную сумму.</w:t>
      </w:r>
      <w:r w:rsidRPr="005474A6">
        <w:t xml:space="preserve"> </w:t>
      </w:r>
    </w:p>
    <w:p w:rsidR="004C25E9" w:rsidRPr="005474A6" w:rsidRDefault="004C25E9" w:rsidP="004C25E9">
      <w:pPr>
        <w:pStyle w:val="34"/>
        <w:ind w:firstLine="720"/>
        <w:jc w:val="both"/>
        <w:rPr>
          <w:sz w:val="24"/>
          <w:szCs w:val="24"/>
          <w:lang w:eastAsia="en-US"/>
        </w:rPr>
      </w:pPr>
      <w:r w:rsidRPr="005474A6">
        <w:rPr>
          <w:sz w:val="24"/>
          <w:szCs w:val="24"/>
        </w:rPr>
        <w:t>3.2. З</w:t>
      </w:r>
      <w:r w:rsidRPr="005474A6">
        <w:rPr>
          <w:sz w:val="24"/>
          <w:szCs w:val="24"/>
          <w:lang w:eastAsia="en-US"/>
        </w:rPr>
        <w:t>аказчик оплачивает Услуги по ценам, указанным в Заявках, являющихся неотъемлемыми частями настоящего Договора, согласно ценам, указанным в Спецификации  - Приложение № 1 к настоящему Договору,  которые являются максимально возможными для Услуг.</w:t>
      </w:r>
      <w:r w:rsidRPr="005474A6">
        <w:rPr>
          <w:sz w:val="24"/>
          <w:szCs w:val="24"/>
        </w:rPr>
        <w:t xml:space="preserve"> Максимальная цена единицы Услуги по отдельным категориям, указанная в Приложении № 1 (Спецификация), является фиксированной и не подлежит изменению с момента подписания   Сторонами настоящего Договора.</w:t>
      </w:r>
    </w:p>
    <w:p w:rsidR="004C25E9" w:rsidRPr="005474A6" w:rsidRDefault="004C25E9" w:rsidP="004C25E9">
      <w:pPr>
        <w:pStyle w:val="34"/>
        <w:ind w:firstLine="720"/>
        <w:jc w:val="both"/>
        <w:rPr>
          <w:sz w:val="24"/>
          <w:szCs w:val="24"/>
          <w:lang w:eastAsia="en-US"/>
        </w:rPr>
      </w:pPr>
      <w:r w:rsidRPr="005474A6">
        <w:rPr>
          <w:sz w:val="24"/>
          <w:szCs w:val="24"/>
          <w:lang w:eastAsia="en-US"/>
        </w:rPr>
        <w:t xml:space="preserve">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 </w:t>
      </w:r>
    </w:p>
    <w:p w:rsidR="004C25E9" w:rsidRPr="005474A6" w:rsidRDefault="004C25E9" w:rsidP="004C25E9">
      <w:pPr>
        <w:pStyle w:val="34"/>
        <w:ind w:firstLine="720"/>
        <w:jc w:val="both"/>
        <w:rPr>
          <w:sz w:val="24"/>
          <w:szCs w:val="24"/>
          <w:lang w:eastAsia="en-US"/>
        </w:rPr>
      </w:pPr>
      <w:r w:rsidRPr="005474A6">
        <w:rPr>
          <w:sz w:val="24"/>
          <w:szCs w:val="24"/>
          <w:lang w:eastAsia="en-US"/>
        </w:rPr>
        <w:t xml:space="preserve">3.4. 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4C25E9" w:rsidRPr="005474A6" w:rsidRDefault="004C25E9" w:rsidP="004C25E9">
      <w:pPr>
        <w:pStyle w:val="34"/>
        <w:ind w:firstLine="720"/>
        <w:jc w:val="both"/>
        <w:rPr>
          <w:sz w:val="24"/>
          <w:szCs w:val="24"/>
          <w:lang w:eastAsia="en-US"/>
        </w:rPr>
      </w:pPr>
      <w:r w:rsidRPr="005474A6">
        <w:rPr>
          <w:sz w:val="24"/>
          <w:szCs w:val="24"/>
          <w:lang w:eastAsia="en-US"/>
        </w:rPr>
        <w:t xml:space="preserve">Сумма в размере 100 % от стоимости Услуг по соответствующей Заявке выплачивается в течение </w:t>
      </w:r>
      <w:r w:rsidR="004A723B">
        <w:rPr>
          <w:sz w:val="24"/>
          <w:szCs w:val="24"/>
          <w:lang w:eastAsia="en-US"/>
        </w:rPr>
        <w:t>2</w:t>
      </w:r>
      <w:r w:rsidRPr="005474A6">
        <w:rPr>
          <w:sz w:val="24"/>
          <w:szCs w:val="24"/>
          <w:lang w:eastAsia="en-US"/>
        </w:rPr>
        <w:t>5 (</w:t>
      </w:r>
      <w:r w:rsidR="004A723B">
        <w:rPr>
          <w:sz w:val="24"/>
          <w:szCs w:val="24"/>
          <w:lang w:eastAsia="en-US"/>
        </w:rPr>
        <w:t xml:space="preserve">двадцати </w:t>
      </w:r>
      <w:r w:rsidRPr="005474A6">
        <w:rPr>
          <w:sz w:val="24"/>
          <w:szCs w:val="24"/>
          <w:lang w:eastAsia="en-US"/>
        </w:rPr>
        <w:t xml:space="preserve">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соответствующей Заявке. </w:t>
      </w:r>
    </w:p>
    <w:p w:rsidR="004C25E9" w:rsidRDefault="004C25E9" w:rsidP="004C25E9">
      <w:pPr>
        <w:pStyle w:val="34"/>
        <w:ind w:firstLine="720"/>
        <w:jc w:val="both"/>
        <w:rPr>
          <w:sz w:val="24"/>
          <w:szCs w:val="24"/>
          <w:lang w:eastAsia="en-US"/>
        </w:rPr>
      </w:pPr>
      <w:r w:rsidRPr="005474A6">
        <w:rPr>
          <w:sz w:val="24"/>
          <w:szCs w:val="24"/>
          <w:lang w:eastAsia="en-US"/>
        </w:rPr>
        <w:t>При расчете дата выставления Исполнителем счета не может быть ранее даты подписания Актов и других</w:t>
      </w:r>
      <w:r w:rsidRPr="00304E26">
        <w:rPr>
          <w:sz w:val="24"/>
          <w:szCs w:val="24"/>
          <w:lang w:eastAsia="en-US"/>
        </w:rPr>
        <w:t xml:space="preserve"> документов, подтверждающих в соответствии с договором выполнение Исполнителем обязательств по договору.</w:t>
      </w:r>
    </w:p>
    <w:p w:rsidR="004C25E9" w:rsidRPr="00F543B9" w:rsidRDefault="004C25E9" w:rsidP="004C25E9">
      <w:pPr>
        <w:tabs>
          <w:tab w:val="left" w:pos="284"/>
        </w:tabs>
        <w:ind w:firstLine="720"/>
        <w:jc w:val="both"/>
        <w:rPr>
          <w:bCs/>
        </w:rPr>
      </w:pPr>
      <w:r w:rsidRPr="00F543B9">
        <w:t>3.3.</w:t>
      </w:r>
      <w:r w:rsidRPr="00F543B9">
        <w:tab/>
        <w:t xml:space="preserve">Обязательство Заказчика по оплате считается </w:t>
      </w:r>
      <w:r>
        <w:t>вы</w:t>
      </w:r>
      <w:r w:rsidRPr="00F543B9">
        <w:t xml:space="preserve">полненным с момента </w:t>
      </w:r>
      <w:r w:rsidRPr="00F543B9">
        <w:rPr>
          <w:bCs/>
        </w:rPr>
        <w:t>списания денежных средств с расчетного счета</w:t>
      </w:r>
      <w:r>
        <w:rPr>
          <w:bCs/>
        </w:rPr>
        <w:t xml:space="preserve"> Заказчика</w:t>
      </w:r>
      <w:r w:rsidRPr="00F543B9">
        <w:rPr>
          <w:bCs/>
        </w:rPr>
        <w:t>.</w:t>
      </w:r>
    </w:p>
    <w:p w:rsidR="004C25E9" w:rsidRPr="00F543B9" w:rsidRDefault="004C25E9" w:rsidP="004C25E9">
      <w:pPr>
        <w:pStyle w:val="34"/>
        <w:ind w:firstLine="720"/>
        <w:jc w:val="both"/>
        <w:rPr>
          <w:sz w:val="24"/>
          <w:szCs w:val="24"/>
        </w:rPr>
      </w:pPr>
      <w:r w:rsidRPr="00F543B9">
        <w:rPr>
          <w:sz w:val="24"/>
          <w:szCs w:val="24"/>
        </w:rPr>
        <w:t>3.4.</w:t>
      </w:r>
      <w:r w:rsidRPr="00F543B9">
        <w:rPr>
          <w:bCs/>
          <w:sz w:val="24"/>
          <w:szCs w:val="24"/>
        </w:rPr>
        <w:tab/>
        <w:t>П</w:t>
      </w:r>
      <w:r w:rsidRPr="00F543B9">
        <w:rPr>
          <w:sz w:val="24"/>
          <w:szCs w:val="24"/>
        </w:rPr>
        <w:t xml:space="preserve">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w:t>
      </w:r>
      <w:r w:rsidRPr="00C9484E">
        <w:rPr>
          <w:sz w:val="24"/>
          <w:szCs w:val="24"/>
        </w:rPr>
        <w:t>3</w:t>
      </w:r>
      <w:r w:rsidRPr="00F543B9">
        <w:rPr>
          <w:sz w:val="24"/>
          <w:szCs w:val="24"/>
        </w:rPr>
        <w:t>0 (</w:t>
      </w:r>
      <w:r>
        <w:rPr>
          <w:sz w:val="24"/>
          <w:szCs w:val="24"/>
        </w:rPr>
        <w:t>Тридцат</w:t>
      </w:r>
      <w:r w:rsidRPr="00F543B9">
        <w:rPr>
          <w:sz w:val="24"/>
          <w:szCs w:val="24"/>
        </w:rPr>
        <w:t xml:space="preserve">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w:t>
      </w:r>
      <w:r>
        <w:rPr>
          <w:sz w:val="24"/>
          <w:szCs w:val="24"/>
        </w:rPr>
        <w:t>30 (тридца</w:t>
      </w:r>
      <w:r w:rsidRPr="00F543B9">
        <w:rPr>
          <w:sz w:val="24"/>
          <w:szCs w:val="24"/>
        </w:rPr>
        <w:t>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C25E9" w:rsidRDefault="004C25E9" w:rsidP="004C25E9">
      <w:pPr>
        <w:ind w:firstLine="720"/>
        <w:jc w:val="both"/>
      </w:pPr>
      <w:r w:rsidRPr="00EF757F">
        <w:t>3</w:t>
      </w:r>
      <w:r>
        <w:t>.5</w:t>
      </w:r>
      <w:r w:rsidRPr="00EF757F">
        <w:t>.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C25E9" w:rsidRDefault="004C25E9" w:rsidP="004C25E9">
      <w:pPr>
        <w:ind w:firstLine="720"/>
        <w:jc w:val="both"/>
      </w:pPr>
    </w:p>
    <w:p w:rsidR="004C25E9" w:rsidRPr="00F543B9" w:rsidRDefault="004C25E9" w:rsidP="004C25E9">
      <w:pPr>
        <w:tabs>
          <w:tab w:val="left" w:pos="0"/>
        </w:tabs>
        <w:ind w:firstLine="720"/>
        <w:jc w:val="center"/>
        <w:rPr>
          <w:b/>
        </w:rPr>
      </w:pPr>
      <w:r w:rsidRPr="00F543B9">
        <w:rPr>
          <w:b/>
        </w:rPr>
        <w:t>4. ОТВЕТСТВЕННОСТЬ СТОРОН</w:t>
      </w:r>
    </w:p>
    <w:p w:rsidR="004C25E9" w:rsidRPr="005474A6" w:rsidRDefault="004C25E9" w:rsidP="005474A6">
      <w:pPr>
        <w:ind w:firstLine="720"/>
        <w:jc w:val="both"/>
      </w:pPr>
      <w:r w:rsidRPr="00F543B9">
        <w:t>4.1.</w:t>
      </w:r>
      <w:r w:rsidRPr="00F543B9">
        <w:tab/>
        <w:t xml:space="preserve">За неисполнение или ненадлежащее исполнение обязательств по настоящему </w:t>
      </w:r>
      <w:r w:rsidRPr="005474A6">
        <w:t xml:space="preserve">Договору Стороны несут ответственность в соответствии с действующим законодательством Российской Федерации. </w:t>
      </w:r>
    </w:p>
    <w:p w:rsidR="004C25E9" w:rsidRPr="005474A6" w:rsidRDefault="004C25E9" w:rsidP="005474A6">
      <w:pPr>
        <w:pStyle w:val="23"/>
        <w:autoSpaceDE w:val="0"/>
        <w:autoSpaceDN w:val="0"/>
        <w:adjustRightInd w:val="0"/>
        <w:spacing w:after="0" w:line="240" w:lineRule="auto"/>
        <w:ind w:left="0" w:firstLine="720"/>
        <w:jc w:val="both"/>
      </w:pPr>
      <w:r w:rsidRPr="005474A6">
        <w:t>4.2.</w:t>
      </w:r>
      <w:r w:rsidRPr="005474A6">
        <w:tab/>
        <w:t>За нарушение сроков оказания Услуг по соответствующей Заявке,  Исполнитель обязан уплатить Заказчику неустойку в размере  0,1% от стоимости Заявки за каждый день просрочки.</w:t>
      </w:r>
    </w:p>
    <w:p w:rsidR="004C25E9" w:rsidRPr="005474A6" w:rsidRDefault="004C25E9" w:rsidP="005474A6">
      <w:pPr>
        <w:pStyle w:val="23"/>
        <w:autoSpaceDE w:val="0"/>
        <w:autoSpaceDN w:val="0"/>
        <w:adjustRightInd w:val="0"/>
        <w:spacing w:after="0" w:line="240" w:lineRule="auto"/>
        <w:ind w:left="0" w:firstLine="720"/>
        <w:jc w:val="both"/>
      </w:pPr>
      <w:r w:rsidRPr="005474A6">
        <w:t>4.3.</w:t>
      </w:r>
      <w:r w:rsidRPr="005474A6">
        <w:tab/>
        <w:t>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w:t>
      </w:r>
    </w:p>
    <w:p w:rsidR="004C25E9" w:rsidRPr="005474A6" w:rsidRDefault="004C25E9" w:rsidP="005474A6">
      <w:pPr>
        <w:pStyle w:val="23"/>
        <w:autoSpaceDE w:val="0"/>
        <w:autoSpaceDN w:val="0"/>
        <w:adjustRightInd w:val="0"/>
        <w:spacing w:after="0" w:line="240" w:lineRule="auto"/>
        <w:ind w:left="0" w:firstLine="720"/>
        <w:jc w:val="both"/>
      </w:pPr>
      <w:r w:rsidRPr="005474A6">
        <w:t>4.4.</w:t>
      </w:r>
      <w:r w:rsidRPr="005474A6">
        <w:tab/>
        <w:t>В случае если Услуги, не были исполнены Исполнителем, или были исполнены не в полном объеме или ненадлежащим образом, Заказчик вправе потребовать соразмерного уменьшения стоимости по соответствующей Заявки.</w:t>
      </w:r>
    </w:p>
    <w:p w:rsidR="004C25E9" w:rsidRPr="005474A6" w:rsidRDefault="004C25E9" w:rsidP="005474A6">
      <w:pPr>
        <w:pStyle w:val="23"/>
        <w:autoSpaceDE w:val="0"/>
        <w:autoSpaceDN w:val="0"/>
        <w:adjustRightInd w:val="0"/>
        <w:spacing w:after="0" w:line="240" w:lineRule="auto"/>
        <w:ind w:left="0" w:firstLine="720"/>
        <w:jc w:val="both"/>
      </w:pPr>
      <w:r w:rsidRPr="005474A6">
        <w:t>4.5.</w:t>
      </w:r>
      <w:r w:rsidRPr="005474A6">
        <w:tab/>
        <w:t>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4C25E9" w:rsidRPr="005474A6" w:rsidRDefault="004C25E9" w:rsidP="005474A6">
      <w:pPr>
        <w:ind w:firstLine="720"/>
        <w:jc w:val="both"/>
      </w:pPr>
      <w:bookmarkStart w:id="115" w:name="_Ref77655054"/>
      <w:r w:rsidRPr="005474A6">
        <w:t>4.7</w:t>
      </w:r>
      <w:r w:rsidRPr="005474A6">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4C25E9" w:rsidRPr="005474A6" w:rsidRDefault="004C25E9" w:rsidP="005474A6">
      <w:pPr>
        <w:ind w:firstLine="720"/>
        <w:jc w:val="both"/>
      </w:pPr>
      <w:r w:rsidRPr="005474A6">
        <w:t>4.8.</w:t>
      </w:r>
      <w:r w:rsidRPr="005474A6">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4C25E9" w:rsidRPr="005474A6" w:rsidRDefault="004C25E9" w:rsidP="004C25E9">
      <w:pPr>
        <w:ind w:firstLine="720"/>
        <w:jc w:val="both"/>
      </w:pPr>
    </w:p>
    <w:p w:rsidR="004C25E9" w:rsidRPr="005474A6" w:rsidRDefault="004C25E9" w:rsidP="004C25E9">
      <w:pPr>
        <w:ind w:firstLine="720"/>
        <w:jc w:val="center"/>
        <w:rPr>
          <w:b/>
        </w:rPr>
      </w:pPr>
      <w:r w:rsidRPr="005474A6">
        <w:rPr>
          <w:b/>
        </w:rPr>
        <w:t>5. ПОРЯДОК СДАЧИ И ПРИЕМКИ УСЛУГ</w:t>
      </w:r>
    </w:p>
    <w:p w:rsidR="004C25E9" w:rsidRPr="005474A6" w:rsidRDefault="004C25E9" w:rsidP="004C25E9">
      <w:pPr>
        <w:ind w:firstLine="720"/>
        <w:jc w:val="both"/>
      </w:pPr>
      <w:r w:rsidRPr="005474A6">
        <w:t>5.1. Исполнитель представляет Заказчику отчет о результатах распространения каждого тиража рекламной продукции с приложением фотографий.</w:t>
      </w:r>
    </w:p>
    <w:p w:rsidR="004C25E9" w:rsidRPr="005474A6" w:rsidRDefault="004C25E9" w:rsidP="004C25E9">
      <w:pPr>
        <w:ind w:firstLine="720"/>
        <w:jc w:val="both"/>
      </w:pPr>
      <w:r w:rsidRPr="005474A6">
        <w:t xml:space="preserve">5.2. Отчет рассматривается Заказчиком в срок не более </w:t>
      </w:r>
      <w:r w:rsidRPr="005474A6">
        <w:rPr>
          <w:color w:val="FF0000"/>
        </w:rPr>
        <w:t>3</w:t>
      </w:r>
      <w:r w:rsidRPr="005474A6">
        <w:t xml:space="preserve"> (трех) рабочих дней с момента получения отчета.</w:t>
      </w:r>
    </w:p>
    <w:p w:rsidR="004C25E9" w:rsidRPr="00587E17" w:rsidRDefault="004C25E9" w:rsidP="004C25E9">
      <w:pPr>
        <w:ind w:firstLine="720"/>
        <w:jc w:val="both"/>
      </w:pPr>
      <w:r w:rsidRPr="005474A6">
        <w:t xml:space="preserve">5.3. По результатам рассмотрения отчета сторонами составляется совместный Акт </w:t>
      </w:r>
      <w:r w:rsidRPr="00587E17">
        <w:t>сдачи-приемки оказанных Услуг.</w:t>
      </w:r>
    </w:p>
    <w:p w:rsidR="004C25E9" w:rsidRPr="00587E17" w:rsidRDefault="004C25E9" w:rsidP="004C25E9">
      <w:pPr>
        <w:ind w:firstLine="720"/>
        <w:jc w:val="both"/>
      </w:pPr>
      <w:r w:rsidRPr="00587E17">
        <w:t>5.4.</w:t>
      </w:r>
      <w:r w:rsidRPr="00587E17">
        <w:tab/>
        <w:t>В случае несоответствия Услуг условиям Договора,  Заказчик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подписывается Сторонами в сроки и в порядке предусмотренном п.5.2.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4C25E9" w:rsidRPr="00AA4FF0" w:rsidRDefault="004C25E9" w:rsidP="004C25E9">
      <w:pPr>
        <w:ind w:firstLine="720"/>
        <w:jc w:val="both"/>
      </w:pPr>
      <w:r w:rsidRPr="00587E17">
        <w:t>5.5.</w:t>
      </w:r>
      <w:r w:rsidRPr="00587E17">
        <w:tab/>
        <w:t>Услуги по соответствующей Заявке считаются оказанными Исполнителем с момента подписания Сторонами  Акта по соответствующей Заявке.</w:t>
      </w:r>
    </w:p>
    <w:p w:rsidR="004C25E9" w:rsidRDefault="004C25E9" w:rsidP="004C25E9">
      <w:pPr>
        <w:ind w:firstLine="720"/>
        <w:jc w:val="both"/>
      </w:pPr>
    </w:p>
    <w:p w:rsidR="004C25E9" w:rsidRDefault="004C25E9" w:rsidP="004C25E9">
      <w:pPr>
        <w:ind w:left="720"/>
        <w:jc w:val="both"/>
      </w:pPr>
    </w:p>
    <w:p w:rsidR="004C25E9" w:rsidRPr="00F543B9" w:rsidRDefault="004C25E9" w:rsidP="004C25E9">
      <w:pPr>
        <w:ind w:left="720"/>
        <w:jc w:val="center"/>
        <w:rPr>
          <w:b/>
        </w:rPr>
      </w:pPr>
      <w:r>
        <w:rPr>
          <w:b/>
        </w:rPr>
        <w:t xml:space="preserve">6. </w:t>
      </w:r>
      <w:r w:rsidRPr="00F543B9">
        <w:rPr>
          <w:b/>
        </w:rPr>
        <w:t>КОНФИДЕНЦИАЛЬНОСТЬ</w:t>
      </w:r>
    </w:p>
    <w:p w:rsidR="004C25E9" w:rsidRPr="00F543B9" w:rsidRDefault="004C25E9" w:rsidP="004C25E9">
      <w:pPr>
        <w:ind w:firstLine="720"/>
        <w:jc w:val="both"/>
      </w:pPr>
      <w:r w:rsidRPr="00F543B9">
        <w:t>6.1.</w:t>
      </w:r>
      <w:r w:rsidRPr="00F543B9">
        <w:rPr>
          <w:b/>
        </w:rPr>
        <w:tab/>
      </w:r>
      <w:r w:rsidRPr="00F543B9">
        <w:t>Раскрывающая Сторона – Сторона, которая раскрывает конфиденциальную информацию другой Стороне.</w:t>
      </w:r>
    </w:p>
    <w:p w:rsidR="004C25E9" w:rsidRPr="00F543B9" w:rsidRDefault="004C25E9" w:rsidP="004C25E9">
      <w:pPr>
        <w:numPr>
          <w:ilvl w:val="1"/>
          <w:numId w:val="29"/>
        </w:numPr>
        <w:autoSpaceDE w:val="0"/>
        <w:autoSpaceDN w:val="0"/>
        <w:adjustRightInd w:val="0"/>
        <w:ind w:left="0" w:firstLine="720"/>
        <w:jc w:val="both"/>
      </w:pPr>
      <w:r w:rsidRPr="00F543B9">
        <w:t>Получающая Сторона – Сторона, которая получает конфиденциальную информацию от другой Стороны.</w:t>
      </w:r>
    </w:p>
    <w:p w:rsidR="004C25E9" w:rsidRPr="00F543B9" w:rsidRDefault="004C25E9" w:rsidP="004C25E9">
      <w:pPr>
        <w:numPr>
          <w:ilvl w:val="1"/>
          <w:numId w:val="29"/>
        </w:numPr>
        <w:autoSpaceDE w:val="0"/>
        <w:autoSpaceDN w:val="0"/>
        <w:adjustRightInd w:val="0"/>
        <w:ind w:left="0" w:firstLine="720"/>
        <w:jc w:val="both"/>
      </w:pPr>
      <w:r w:rsidRPr="00F543B9">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C25E9" w:rsidRPr="00F543B9" w:rsidRDefault="004C25E9" w:rsidP="004C25E9">
      <w:pPr>
        <w:numPr>
          <w:ilvl w:val="1"/>
          <w:numId w:val="29"/>
        </w:numPr>
        <w:tabs>
          <w:tab w:val="num" w:pos="792"/>
        </w:tabs>
        <w:autoSpaceDE w:val="0"/>
        <w:autoSpaceDN w:val="0"/>
        <w:adjustRightInd w:val="0"/>
        <w:ind w:left="0" w:firstLine="720"/>
        <w:jc w:val="both"/>
      </w:pPr>
      <w:r w:rsidRPr="00F543B9">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C25E9" w:rsidRPr="00F543B9" w:rsidRDefault="004C25E9" w:rsidP="004C25E9">
      <w:pPr>
        <w:numPr>
          <w:ilvl w:val="1"/>
          <w:numId w:val="29"/>
        </w:numPr>
        <w:tabs>
          <w:tab w:val="num" w:pos="792"/>
        </w:tabs>
        <w:autoSpaceDE w:val="0"/>
        <w:autoSpaceDN w:val="0"/>
        <w:adjustRightInd w:val="0"/>
        <w:ind w:left="0" w:firstLine="720"/>
        <w:jc w:val="both"/>
      </w:pPr>
      <w:r w:rsidRPr="00F543B9">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C25E9" w:rsidRPr="00F543B9" w:rsidRDefault="004C25E9" w:rsidP="004C25E9">
      <w:pPr>
        <w:numPr>
          <w:ilvl w:val="2"/>
          <w:numId w:val="29"/>
        </w:numPr>
        <w:autoSpaceDE w:val="0"/>
        <w:autoSpaceDN w:val="0"/>
        <w:adjustRightInd w:val="0"/>
        <w:ind w:left="0" w:firstLine="720"/>
        <w:jc w:val="both"/>
      </w:pPr>
      <w:r w:rsidRPr="00F543B9">
        <w:t>информация во время ее раскрытия является публично известной;</w:t>
      </w:r>
    </w:p>
    <w:p w:rsidR="004C25E9" w:rsidRPr="00F543B9" w:rsidRDefault="004C25E9" w:rsidP="004C25E9">
      <w:pPr>
        <w:numPr>
          <w:ilvl w:val="2"/>
          <w:numId w:val="29"/>
        </w:numPr>
        <w:autoSpaceDE w:val="0"/>
        <w:autoSpaceDN w:val="0"/>
        <w:adjustRightInd w:val="0"/>
        <w:ind w:left="0" w:firstLine="720"/>
        <w:jc w:val="both"/>
      </w:pPr>
      <w:r w:rsidRPr="00F543B9">
        <w:t>информация представлена Получающей Стороне с письменным указанием на то, что она не является конфиденциальной;</w:t>
      </w:r>
    </w:p>
    <w:p w:rsidR="004C25E9" w:rsidRPr="00F543B9" w:rsidRDefault="004C25E9" w:rsidP="004C25E9">
      <w:pPr>
        <w:numPr>
          <w:ilvl w:val="2"/>
          <w:numId w:val="29"/>
        </w:numPr>
        <w:autoSpaceDE w:val="0"/>
        <w:autoSpaceDN w:val="0"/>
        <w:adjustRightInd w:val="0"/>
        <w:ind w:left="0" w:firstLine="720"/>
        <w:jc w:val="both"/>
      </w:pPr>
      <w:r w:rsidRPr="00F543B9">
        <w:t>информация получена от любого третьего лица на законных основаниях;</w:t>
      </w:r>
    </w:p>
    <w:p w:rsidR="004C25E9" w:rsidRPr="00F543B9" w:rsidRDefault="004C25E9" w:rsidP="004C25E9">
      <w:pPr>
        <w:numPr>
          <w:ilvl w:val="2"/>
          <w:numId w:val="29"/>
        </w:numPr>
        <w:autoSpaceDE w:val="0"/>
        <w:autoSpaceDN w:val="0"/>
        <w:adjustRightInd w:val="0"/>
        <w:ind w:left="0" w:firstLine="720"/>
        <w:jc w:val="both"/>
      </w:pPr>
      <w:r w:rsidRPr="00F543B9">
        <w:t>информация не может являться конфиденциальной в соответствии с законодательством Российской Федерации.</w:t>
      </w:r>
    </w:p>
    <w:p w:rsidR="004C25E9" w:rsidRPr="00F543B9" w:rsidRDefault="004C25E9" w:rsidP="004C25E9">
      <w:pPr>
        <w:numPr>
          <w:ilvl w:val="1"/>
          <w:numId w:val="29"/>
        </w:numPr>
        <w:tabs>
          <w:tab w:val="num" w:pos="792"/>
        </w:tabs>
        <w:autoSpaceDE w:val="0"/>
        <w:autoSpaceDN w:val="0"/>
        <w:adjustRightInd w:val="0"/>
        <w:ind w:left="0" w:firstLine="720"/>
        <w:jc w:val="both"/>
      </w:pPr>
      <w:r w:rsidRPr="00F543B9">
        <w:t>Получающая Сторона имеет право раскрывать конфиденциальную информацию без согласия Раскрывающей Стороны:</w:t>
      </w:r>
    </w:p>
    <w:p w:rsidR="004C25E9" w:rsidRPr="00F543B9" w:rsidRDefault="004C25E9" w:rsidP="004C25E9">
      <w:pPr>
        <w:numPr>
          <w:ilvl w:val="2"/>
          <w:numId w:val="29"/>
        </w:numPr>
        <w:autoSpaceDE w:val="0"/>
        <w:autoSpaceDN w:val="0"/>
        <w:adjustRightInd w:val="0"/>
        <w:ind w:left="0" w:firstLine="720"/>
        <w:jc w:val="both"/>
      </w:pPr>
      <w:r w:rsidRPr="00F543B9">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C25E9" w:rsidRPr="00F543B9" w:rsidRDefault="004C25E9" w:rsidP="004C25E9">
      <w:pPr>
        <w:numPr>
          <w:ilvl w:val="2"/>
          <w:numId w:val="29"/>
        </w:numPr>
        <w:autoSpaceDE w:val="0"/>
        <w:autoSpaceDN w:val="0"/>
        <w:adjustRightInd w:val="0"/>
        <w:ind w:left="0" w:firstLine="720"/>
        <w:jc w:val="both"/>
      </w:pPr>
      <w:r w:rsidRPr="00F543B9">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C25E9" w:rsidRPr="00246626" w:rsidRDefault="004C25E9" w:rsidP="004C25E9">
      <w:pPr>
        <w:widowControl w:val="0"/>
        <w:numPr>
          <w:ilvl w:val="1"/>
          <w:numId w:val="29"/>
        </w:numPr>
        <w:ind w:left="0" w:firstLine="720"/>
        <w:jc w:val="both"/>
        <w:rPr>
          <w:spacing w:val="-3"/>
        </w:rPr>
      </w:pPr>
      <w:r w:rsidRPr="00F543B9">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4C25E9" w:rsidRPr="00F543B9" w:rsidRDefault="004C25E9" w:rsidP="004C25E9">
      <w:pPr>
        <w:jc w:val="both"/>
        <w:rPr>
          <w:spacing w:val="-3"/>
        </w:rPr>
      </w:pPr>
    </w:p>
    <w:p w:rsidR="004C25E9" w:rsidRPr="00F543B9" w:rsidRDefault="004C25E9" w:rsidP="004C25E9">
      <w:pPr>
        <w:ind w:firstLine="720"/>
        <w:jc w:val="center"/>
        <w:rPr>
          <w:b/>
        </w:rPr>
      </w:pPr>
      <w:r w:rsidRPr="00F543B9">
        <w:rPr>
          <w:b/>
        </w:rPr>
        <w:t>7. ОСНОВАНИЯ ИЗМЕНЕНИЯ И РАСТОРЖЕНИЯ ДОГОВОРА</w:t>
      </w:r>
    </w:p>
    <w:p w:rsidR="004C25E9" w:rsidRPr="00F543B9" w:rsidRDefault="004C25E9" w:rsidP="004C25E9">
      <w:pPr>
        <w:pStyle w:val="34"/>
        <w:ind w:firstLine="720"/>
        <w:jc w:val="both"/>
        <w:rPr>
          <w:sz w:val="24"/>
          <w:szCs w:val="24"/>
        </w:rPr>
      </w:pPr>
      <w:r w:rsidRPr="00F543B9">
        <w:rPr>
          <w:sz w:val="24"/>
          <w:szCs w:val="24"/>
        </w:rPr>
        <w:t>7.1.</w:t>
      </w:r>
      <w:r w:rsidRPr="00F543B9">
        <w:rPr>
          <w:sz w:val="24"/>
          <w:szCs w:val="24"/>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4C25E9" w:rsidRPr="00F543B9" w:rsidRDefault="004C25E9" w:rsidP="004C25E9">
      <w:pPr>
        <w:pStyle w:val="34"/>
        <w:ind w:firstLine="720"/>
        <w:jc w:val="both"/>
        <w:rPr>
          <w:sz w:val="24"/>
          <w:szCs w:val="24"/>
        </w:rPr>
      </w:pPr>
      <w:r w:rsidRPr="00F543B9">
        <w:rPr>
          <w:sz w:val="24"/>
          <w:szCs w:val="24"/>
        </w:rPr>
        <w:t>7.2.</w:t>
      </w:r>
      <w:r w:rsidRPr="00F543B9">
        <w:rPr>
          <w:sz w:val="24"/>
          <w:szCs w:val="24"/>
        </w:rPr>
        <w:tab/>
        <w:t>Настоящий Договор может быть расторгнут по соглашению Сторон.</w:t>
      </w:r>
    </w:p>
    <w:p w:rsidR="004C25E9" w:rsidRDefault="004C25E9" w:rsidP="004C25E9">
      <w:pPr>
        <w:tabs>
          <w:tab w:val="left" w:pos="709"/>
        </w:tabs>
        <w:ind w:firstLine="720"/>
        <w:jc w:val="both"/>
      </w:pPr>
      <w:r w:rsidRPr="00F543B9">
        <w:t>7.3.</w:t>
      </w:r>
      <w:r w:rsidRPr="00F543B9">
        <w:tab/>
        <w:t xml:space="preserve">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w:t>
      </w:r>
      <w:r>
        <w:t>оказание Услуг</w:t>
      </w:r>
      <w:r w:rsidRPr="00F543B9">
        <w:t>, на основании которого Стороны производят взаиморасчеты.</w:t>
      </w:r>
    </w:p>
    <w:p w:rsidR="004C25E9" w:rsidRPr="00F543B9" w:rsidRDefault="004C25E9" w:rsidP="004C25E9">
      <w:pPr>
        <w:tabs>
          <w:tab w:val="left" w:pos="709"/>
        </w:tabs>
        <w:ind w:firstLine="720"/>
        <w:jc w:val="both"/>
      </w:pPr>
    </w:p>
    <w:p w:rsidR="004C25E9" w:rsidRPr="00F543B9" w:rsidRDefault="004C25E9" w:rsidP="004C25E9">
      <w:pPr>
        <w:ind w:firstLine="720"/>
        <w:jc w:val="center"/>
        <w:rPr>
          <w:b/>
        </w:rPr>
      </w:pPr>
      <w:r w:rsidRPr="00F543B9">
        <w:rPr>
          <w:b/>
        </w:rPr>
        <w:t>8. ПОРЯДОК РАССМОТРЕНИЯ СПОРОВ</w:t>
      </w:r>
    </w:p>
    <w:p w:rsidR="004C25E9" w:rsidRPr="00F543B9" w:rsidRDefault="004C25E9" w:rsidP="004C25E9">
      <w:pPr>
        <w:ind w:firstLine="720"/>
        <w:jc w:val="both"/>
      </w:pPr>
      <w:r w:rsidRPr="00F543B9">
        <w:t>8.1.</w:t>
      </w:r>
      <w:r w:rsidRPr="00F543B9">
        <w:tab/>
        <w:t>Отношения, возникающие на основании настоящего Договора, регулируются законодательством Российской Федерации.</w:t>
      </w:r>
    </w:p>
    <w:p w:rsidR="004C25E9" w:rsidRPr="00F543B9" w:rsidRDefault="004C25E9" w:rsidP="004C25E9">
      <w:pPr>
        <w:ind w:firstLine="720"/>
        <w:jc w:val="both"/>
      </w:pPr>
      <w:r w:rsidRPr="00F543B9">
        <w:t>8.2.</w:t>
      </w:r>
      <w:r w:rsidRPr="00F543B9">
        <w:tab/>
        <w:t>Все споры и разногласия по настоящему Договору Стороны разрешают путём переговоров.</w:t>
      </w:r>
    </w:p>
    <w:p w:rsidR="004C25E9" w:rsidRPr="00F543B9" w:rsidRDefault="004C25E9" w:rsidP="004C25E9">
      <w:pPr>
        <w:ind w:firstLine="720"/>
        <w:jc w:val="both"/>
        <w:rPr>
          <w:b/>
        </w:rPr>
      </w:pPr>
      <w:r w:rsidRPr="00F543B9">
        <w:t>8.3.</w:t>
      </w:r>
      <w:r w:rsidRPr="00F543B9">
        <w:tab/>
        <w:t xml:space="preserve">Если по итогам переговоров Стороны не достигнут согласия, споры передаются на рассмотрение Арбитражного суда </w:t>
      </w:r>
      <w:r>
        <w:t>Республики Башкортостан</w:t>
      </w:r>
      <w:r w:rsidRPr="00F543B9">
        <w:t xml:space="preserve">. </w:t>
      </w:r>
    </w:p>
    <w:p w:rsidR="004C25E9" w:rsidRDefault="004C25E9" w:rsidP="004C25E9">
      <w:pPr>
        <w:ind w:firstLine="720"/>
        <w:jc w:val="center"/>
        <w:rPr>
          <w:b/>
        </w:rPr>
      </w:pPr>
    </w:p>
    <w:p w:rsidR="004C25E9" w:rsidRPr="00F543B9" w:rsidRDefault="004C25E9" w:rsidP="004C25E9">
      <w:pPr>
        <w:ind w:firstLine="720"/>
        <w:jc w:val="center"/>
        <w:rPr>
          <w:b/>
        </w:rPr>
      </w:pPr>
      <w:r w:rsidRPr="00F543B9">
        <w:rPr>
          <w:b/>
        </w:rPr>
        <w:t>9. ОБСТОЯТЕЛЬСТВА НЕПРЕОДОЛИМОЙ СИЛЫ</w:t>
      </w:r>
    </w:p>
    <w:p w:rsidR="004C25E9" w:rsidRPr="00F543B9" w:rsidRDefault="004C25E9" w:rsidP="004C25E9">
      <w:pPr>
        <w:ind w:firstLine="720"/>
        <w:jc w:val="both"/>
      </w:pPr>
      <w:r w:rsidRPr="00F543B9">
        <w:t>9.1.</w:t>
      </w:r>
      <w:r w:rsidRPr="00F543B9">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C25E9" w:rsidRPr="00F543B9" w:rsidRDefault="004C25E9" w:rsidP="004C25E9">
      <w:pPr>
        <w:ind w:firstLine="720"/>
        <w:jc w:val="both"/>
      </w:pPr>
      <w:r w:rsidRPr="00F543B9">
        <w:t>9.2.</w:t>
      </w:r>
      <w:r w:rsidRPr="00F543B9">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C25E9" w:rsidRPr="00F543B9" w:rsidRDefault="004C25E9" w:rsidP="004C25E9">
      <w:pPr>
        <w:ind w:firstLine="720"/>
        <w:jc w:val="both"/>
      </w:pPr>
      <w:r w:rsidRPr="00F543B9">
        <w:t>9.3.</w:t>
      </w:r>
      <w:r w:rsidRPr="00F543B9">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C25E9" w:rsidRPr="00F543B9" w:rsidRDefault="004C25E9" w:rsidP="004C25E9">
      <w:pPr>
        <w:ind w:firstLine="720"/>
        <w:jc w:val="both"/>
      </w:pPr>
      <w:r w:rsidRPr="00F543B9">
        <w:t>9.4.</w:t>
      </w:r>
      <w:r w:rsidRPr="00F543B9">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C25E9" w:rsidRPr="00F543B9" w:rsidRDefault="004C25E9" w:rsidP="004C25E9">
      <w:pPr>
        <w:tabs>
          <w:tab w:val="left" w:pos="660"/>
        </w:tabs>
        <w:ind w:firstLine="720"/>
        <w:jc w:val="both"/>
        <w:rPr>
          <w:b/>
        </w:rPr>
      </w:pPr>
    </w:p>
    <w:p w:rsidR="004C25E9" w:rsidRPr="00F543B9" w:rsidRDefault="004C25E9" w:rsidP="004C25E9">
      <w:pPr>
        <w:tabs>
          <w:tab w:val="left" w:pos="660"/>
        </w:tabs>
        <w:ind w:firstLine="720"/>
        <w:jc w:val="center"/>
        <w:rPr>
          <w:b/>
        </w:rPr>
      </w:pPr>
      <w:r w:rsidRPr="00F543B9">
        <w:rPr>
          <w:b/>
        </w:rPr>
        <w:t>10. СРОК ДЕЙСТВИЯ ДОГОВОРА</w:t>
      </w:r>
    </w:p>
    <w:p w:rsidR="004C25E9" w:rsidRPr="00F543B9" w:rsidRDefault="004C25E9" w:rsidP="004C25E9">
      <w:pPr>
        <w:ind w:firstLine="720"/>
        <w:jc w:val="both"/>
      </w:pPr>
      <w:r w:rsidRPr="004A42FD">
        <w:t>10.1.</w:t>
      </w:r>
      <w:r w:rsidRPr="004A42FD">
        <w:tab/>
        <w:t>Настоящий Договор вступает в силу с даты его заключения и действует по 31.12. 2017 г.,</w:t>
      </w:r>
      <w:r>
        <w:t xml:space="preserve"> а в части выполнения обязательств по настоящему договору - </w:t>
      </w:r>
      <w:r w:rsidRPr="00F543B9">
        <w:t>до полного и</w:t>
      </w:r>
      <w:r>
        <w:t>х вы</w:t>
      </w:r>
      <w:r w:rsidRPr="00F543B9">
        <w:t>полнения Сторонами.</w:t>
      </w:r>
    </w:p>
    <w:p w:rsidR="004C25E9" w:rsidRDefault="004C25E9" w:rsidP="004C25E9">
      <w:pPr>
        <w:rPr>
          <w:b/>
        </w:rPr>
      </w:pPr>
    </w:p>
    <w:p w:rsidR="004C25E9" w:rsidRPr="00F543B9" w:rsidRDefault="004C25E9" w:rsidP="004C25E9">
      <w:pPr>
        <w:ind w:firstLine="720"/>
        <w:jc w:val="center"/>
        <w:rPr>
          <w:b/>
        </w:rPr>
      </w:pPr>
      <w:r w:rsidRPr="00F543B9">
        <w:rPr>
          <w:b/>
        </w:rPr>
        <w:t>11. ПРОЧИЕ УСЛОВИЯ</w:t>
      </w:r>
    </w:p>
    <w:p w:rsidR="004C25E9" w:rsidRPr="00F543B9" w:rsidRDefault="004C25E9" w:rsidP="004C25E9">
      <w:pPr>
        <w:ind w:firstLine="720"/>
        <w:jc w:val="both"/>
      </w:pPr>
      <w:r w:rsidRPr="00F543B9">
        <w:t>11.1.</w:t>
      </w:r>
      <w:r w:rsidRPr="00F543B9">
        <w:tab/>
        <w:t>Любые изменения или дополнения настоящего Договора должны совершаться Сторонами в письменной форме.</w:t>
      </w:r>
    </w:p>
    <w:p w:rsidR="004C25E9" w:rsidRPr="00F543B9" w:rsidRDefault="004C25E9" w:rsidP="004C25E9">
      <w:pPr>
        <w:ind w:firstLine="720"/>
        <w:jc w:val="both"/>
      </w:pPr>
      <w:r w:rsidRPr="00F543B9">
        <w:t>11.2.</w:t>
      </w:r>
      <w:r w:rsidRPr="00F543B9">
        <w:tab/>
        <w:t>Стороны не имеют права уступить либо передать свои права или обязанности по настоящему Договору, полностью либо частично</w:t>
      </w:r>
      <w:r>
        <w:t>.</w:t>
      </w:r>
    </w:p>
    <w:p w:rsidR="004C25E9" w:rsidRDefault="004C25E9" w:rsidP="004C25E9">
      <w:pPr>
        <w:ind w:firstLine="720"/>
        <w:jc w:val="both"/>
      </w:pPr>
      <w:r w:rsidRPr="00F543B9">
        <w:t>1</w:t>
      </w:r>
      <w:r>
        <w:t>1.3</w:t>
      </w:r>
      <w:r w:rsidRPr="00F543B9">
        <w:t>.</w:t>
      </w:r>
      <w:r w:rsidRPr="00F543B9">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4C25E9" w:rsidRPr="00587E17" w:rsidRDefault="004C25E9" w:rsidP="004C25E9">
      <w:pPr>
        <w:ind w:firstLine="720"/>
        <w:jc w:val="both"/>
      </w:pPr>
      <w:r w:rsidRPr="00587E17">
        <w:t>11.4. К настоящему договору прилагаются и являются неотъемлемой частью:</w:t>
      </w:r>
    </w:p>
    <w:p w:rsidR="004C25E9" w:rsidRPr="00587E17" w:rsidRDefault="004C25E9" w:rsidP="004C25E9">
      <w:pPr>
        <w:ind w:firstLine="720"/>
        <w:jc w:val="both"/>
      </w:pPr>
      <w:r w:rsidRPr="00587E17">
        <w:t xml:space="preserve">- Приложение №1 -Спецификация; </w:t>
      </w:r>
    </w:p>
    <w:p w:rsidR="004C25E9" w:rsidRPr="00587E17" w:rsidRDefault="004C25E9" w:rsidP="004C25E9">
      <w:pPr>
        <w:ind w:firstLine="720"/>
        <w:jc w:val="both"/>
      </w:pPr>
      <w:r w:rsidRPr="00587E17">
        <w:t xml:space="preserve"> - Приложение №2-Форма Заявки.</w:t>
      </w:r>
    </w:p>
    <w:p w:rsidR="004C25E9" w:rsidRDefault="004C25E9" w:rsidP="004C25E9">
      <w:pPr>
        <w:ind w:firstLine="720"/>
        <w:jc w:val="both"/>
      </w:pPr>
      <w:r w:rsidRPr="00587E17">
        <w:t>11.5.</w:t>
      </w:r>
      <w:r w:rsidRPr="00587E17">
        <w:tab/>
        <w:t>Настоящий Договор составлен в 2 (двух) экземплярах, имеющих одинаковую юридическую силу, по 1 (одному) для каждой из Сторон</w:t>
      </w:r>
      <w:r w:rsidRPr="00F543B9">
        <w:t xml:space="preserve">. </w:t>
      </w:r>
    </w:p>
    <w:p w:rsidR="004C25E9" w:rsidRDefault="004C25E9" w:rsidP="004C25E9">
      <w:pPr>
        <w:ind w:firstLine="720"/>
        <w:jc w:val="both"/>
      </w:pPr>
    </w:p>
    <w:p w:rsidR="004C25E9" w:rsidRDefault="004C25E9" w:rsidP="004C25E9">
      <w:pPr>
        <w:pStyle w:val="af"/>
        <w:ind w:firstLine="720"/>
        <w:jc w:val="center"/>
        <w:rPr>
          <w:rFonts w:ascii="Times New Roman" w:hAnsi="Times New Roman"/>
          <w:b/>
          <w:sz w:val="24"/>
          <w:szCs w:val="24"/>
        </w:rPr>
      </w:pPr>
      <w:r w:rsidRPr="00F543B9">
        <w:rPr>
          <w:rFonts w:ascii="Times New Roman" w:hAnsi="Times New Roman"/>
          <w:b/>
          <w:sz w:val="24"/>
          <w:szCs w:val="24"/>
        </w:rPr>
        <w:t>12. РЕКВИЗИТЫ СТОРОН</w:t>
      </w:r>
    </w:p>
    <w:tbl>
      <w:tblPr>
        <w:tblpPr w:leftFromText="180" w:rightFromText="180" w:vertAnchor="text" w:horzAnchor="margin" w:tblpX="75" w:tblpY="53"/>
        <w:tblW w:w="10173" w:type="dxa"/>
        <w:tblLayout w:type="fixed"/>
        <w:tblLook w:val="0000" w:firstRow="0" w:lastRow="0" w:firstColumn="0" w:lastColumn="0" w:noHBand="0" w:noVBand="0"/>
      </w:tblPr>
      <w:tblGrid>
        <w:gridCol w:w="5104"/>
        <w:gridCol w:w="5069"/>
      </w:tblGrid>
      <w:tr w:rsidR="004C25E9" w:rsidRPr="00F543B9" w:rsidTr="00CF60C6">
        <w:trPr>
          <w:trHeight w:val="3965"/>
        </w:trPr>
        <w:tc>
          <w:tcPr>
            <w:tcW w:w="5104" w:type="dxa"/>
          </w:tcPr>
          <w:p w:rsidR="004C25E9" w:rsidRPr="00401C8F" w:rsidRDefault="004C25E9" w:rsidP="00CF60C6">
            <w:pPr>
              <w:ind w:firstLine="720"/>
              <w:jc w:val="both"/>
            </w:pPr>
            <w:r w:rsidRPr="00401C8F">
              <w:t>Заказчик:</w:t>
            </w:r>
          </w:p>
          <w:p w:rsidR="004C25E9" w:rsidRPr="00401C8F" w:rsidRDefault="004C25E9" w:rsidP="00CF60C6">
            <w:pPr>
              <w:jc w:val="both"/>
            </w:pPr>
            <w:r w:rsidRPr="00401C8F">
              <w:t>ПАО «Башинформсвязь»</w:t>
            </w:r>
          </w:p>
          <w:p w:rsidR="004C25E9" w:rsidRPr="00401C8F" w:rsidRDefault="004C25E9" w:rsidP="00CF60C6">
            <w:pPr>
              <w:jc w:val="both"/>
            </w:pPr>
            <w:r w:rsidRPr="00401C8F">
              <w:t>ИНН 0274018377, КПП 997750001</w:t>
            </w:r>
          </w:p>
          <w:p w:rsidR="004C25E9" w:rsidRPr="00401C8F" w:rsidRDefault="004C25E9" w:rsidP="00CF60C6">
            <w:pPr>
              <w:jc w:val="both"/>
            </w:pPr>
            <w:r w:rsidRPr="00401C8F">
              <w:t>ОГРН 1020202561686</w:t>
            </w:r>
          </w:p>
          <w:p w:rsidR="004C25E9" w:rsidRPr="00401C8F" w:rsidRDefault="004C25E9" w:rsidP="00CF60C6">
            <w:pPr>
              <w:jc w:val="both"/>
            </w:pPr>
            <w:r w:rsidRPr="00401C8F">
              <w:t>Юридический адрес: 4500</w:t>
            </w:r>
            <w:r w:rsidR="00587E17">
              <w:t>77</w:t>
            </w:r>
            <w:r w:rsidRPr="00401C8F">
              <w:t xml:space="preserve">, Республика Башкортостан, г. Уфа, ул. Ленина, д. </w:t>
            </w:r>
            <w:r w:rsidR="00587E17">
              <w:t>30</w:t>
            </w:r>
          </w:p>
          <w:p w:rsidR="004C25E9" w:rsidRPr="00401C8F" w:rsidRDefault="004C25E9" w:rsidP="00CF60C6">
            <w:pPr>
              <w:jc w:val="both"/>
            </w:pPr>
            <w:r w:rsidRPr="00401C8F">
              <w:t>Почтовый адрес: 4500</w:t>
            </w:r>
            <w:r w:rsidR="00587E17">
              <w:t>77</w:t>
            </w:r>
            <w:r w:rsidRPr="00401C8F">
              <w:t xml:space="preserve">, Республика Башкортостан, г. Уфа, ул. Ленина, д. </w:t>
            </w:r>
            <w:r w:rsidR="00587E17">
              <w:t>30</w:t>
            </w:r>
          </w:p>
          <w:p w:rsidR="004C25E9" w:rsidRPr="00401C8F" w:rsidRDefault="004C25E9" w:rsidP="00CF60C6">
            <w:pPr>
              <w:jc w:val="both"/>
            </w:pPr>
            <w:r w:rsidRPr="00401C8F">
              <w:t>Расч. счет: 40702810900000005674 в ОАО АБ «Россия» г. Санкт-Петербург</w:t>
            </w:r>
          </w:p>
          <w:p w:rsidR="004C25E9" w:rsidRPr="00401C8F" w:rsidRDefault="004C25E9" w:rsidP="00CF60C6">
            <w:pPr>
              <w:jc w:val="both"/>
            </w:pPr>
            <w:r w:rsidRPr="00401C8F">
              <w:t>Корр. счет: 30101810800000000861 в Северо-Западном Главном Управлении Банка России.</w:t>
            </w:r>
          </w:p>
          <w:p w:rsidR="004C25E9" w:rsidRPr="004C25E9" w:rsidRDefault="004C25E9" w:rsidP="00CF60C6">
            <w:pPr>
              <w:jc w:val="both"/>
            </w:pPr>
            <w:r w:rsidRPr="004C25E9">
              <w:t>БИК 044030861</w:t>
            </w:r>
          </w:p>
          <w:p w:rsidR="004C25E9" w:rsidRPr="00401C8F" w:rsidRDefault="004C25E9" w:rsidP="00CF60C6">
            <w:pPr>
              <w:jc w:val="both"/>
            </w:pPr>
            <w:r w:rsidRPr="00401C8F">
              <w:tab/>
            </w:r>
          </w:p>
          <w:p w:rsidR="004C25E9" w:rsidRPr="00401C8F" w:rsidRDefault="004C25E9" w:rsidP="00CF60C6">
            <w:pPr>
              <w:jc w:val="both"/>
            </w:pPr>
            <w:r w:rsidRPr="00401C8F">
              <w:t>Генеральный директор</w:t>
            </w:r>
          </w:p>
          <w:p w:rsidR="004C25E9" w:rsidRPr="00401C8F" w:rsidRDefault="004C25E9" w:rsidP="00CF60C6">
            <w:pPr>
              <w:jc w:val="both"/>
            </w:pPr>
          </w:p>
          <w:p w:rsidR="004C25E9" w:rsidRPr="00401C8F" w:rsidRDefault="004C25E9" w:rsidP="00CF60C6">
            <w:pPr>
              <w:jc w:val="both"/>
            </w:pPr>
            <w:r w:rsidRPr="00401C8F">
              <w:t>_____________ / М.Г.Долгоаршинных</w:t>
            </w:r>
          </w:p>
          <w:p w:rsidR="004C25E9" w:rsidRPr="00401C8F" w:rsidRDefault="004C25E9" w:rsidP="00CF60C6">
            <w:pPr>
              <w:jc w:val="both"/>
            </w:pPr>
            <w:r w:rsidRPr="00401C8F">
              <w:t>__. __. ______________</w:t>
            </w:r>
            <w:r w:rsidRPr="00401C8F">
              <w:tab/>
            </w:r>
            <w:r w:rsidRPr="00401C8F">
              <w:tab/>
            </w:r>
          </w:p>
          <w:p w:rsidR="004C25E9" w:rsidRPr="00401C8F" w:rsidRDefault="004C25E9" w:rsidP="00CF60C6">
            <w:pPr>
              <w:jc w:val="both"/>
            </w:pPr>
          </w:p>
          <w:p w:rsidR="004C25E9" w:rsidRPr="00401C8F" w:rsidRDefault="004C25E9" w:rsidP="00CF60C6">
            <w:pPr>
              <w:jc w:val="both"/>
              <w:rPr>
                <w:lang w:val="en-US"/>
              </w:rPr>
            </w:pPr>
            <w:r w:rsidRPr="00401C8F">
              <w:rPr>
                <w:lang w:val="en-US"/>
              </w:rPr>
              <w:t>м. п.</w:t>
            </w:r>
            <w:r w:rsidRPr="00401C8F">
              <w:rPr>
                <w:lang w:val="en-US"/>
              </w:rPr>
              <w:tab/>
            </w:r>
            <w:r w:rsidRPr="00401C8F">
              <w:rPr>
                <w:lang w:val="en-US"/>
              </w:rPr>
              <w:tab/>
            </w:r>
          </w:p>
          <w:p w:rsidR="004C25E9" w:rsidRPr="00401C8F" w:rsidRDefault="004C25E9" w:rsidP="00CF60C6">
            <w:pPr>
              <w:ind w:firstLine="720"/>
              <w:jc w:val="both"/>
              <w:rPr>
                <w:lang w:val="en-US"/>
              </w:rPr>
            </w:pPr>
          </w:p>
        </w:tc>
        <w:tc>
          <w:tcPr>
            <w:tcW w:w="5069" w:type="dxa"/>
          </w:tcPr>
          <w:p w:rsidR="004C25E9" w:rsidRPr="00401C8F" w:rsidRDefault="004C25E9" w:rsidP="00CF60C6">
            <w:pPr>
              <w:ind w:firstLine="720"/>
              <w:jc w:val="both"/>
            </w:pPr>
            <w:r w:rsidRPr="00401C8F">
              <w:t xml:space="preserve">Исполнитель: </w:t>
            </w:r>
          </w:p>
          <w:p w:rsidR="004C25E9" w:rsidRPr="00401C8F" w:rsidRDefault="004C25E9" w:rsidP="00CF60C6"/>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4C25E9" w:rsidRDefault="004C25E9" w:rsidP="00CF60C6">
            <w:pPr>
              <w:jc w:val="both"/>
            </w:pPr>
          </w:p>
          <w:p w:rsidR="00587E17" w:rsidRDefault="00587E17" w:rsidP="00CF60C6">
            <w:pPr>
              <w:jc w:val="both"/>
            </w:pPr>
          </w:p>
          <w:p w:rsidR="004C25E9" w:rsidRPr="00401C8F" w:rsidRDefault="004C25E9" w:rsidP="00CF60C6">
            <w:pPr>
              <w:jc w:val="both"/>
            </w:pPr>
            <w:r w:rsidRPr="00401C8F">
              <w:t>Директор</w:t>
            </w:r>
          </w:p>
          <w:p w:rsidR="004C25E9" w:rsidRPr="00401C8F" w:rsidRDefault="004C25E9" w:rsidP="00CF60C6">
            <w:pPr>
              <w:jc w:val="both"/>
            </w:pPr>
          </w:p>
          <w:p w:rsidR="004C25E9" w:rsidRPr="00401C8F" w:rsidRDefault="004C25E9" w:rsidP="00CF60C6">
            <w:pPr>
              <w:jc w:val="both"/>
            </w:pPr>
            <w:r w:rsidRPr="00401C8F">
              <w:t xml:space="preserve">____________/ </w:t>
            </w:r>
            <w:r>
              <w:t>______________</w:t>
            </w:r>
          </w:p>
          <w:p w:rsidR="004C25E9" w:rsidRPr="00401C8F" w:rsidRDefault="004C25E9" w:rsidP="00CF60C6">
            <w:pPr>
              <w:jc w:val="both"/>
              <w:rPr>
                <w:lang w:val="en-US"/>
              </w:rPr>
            </w:pPr>
            <w:r w:rsidRPr="00401C8F">
              <w:t>__. _. _____________</w:t>
            </w:r>
            <w:r w:rsidRPr="00401C8F">
              <w:rPr>
                <w:lang w:val="en-US"/>
              </w:rPr>
              <w:t xml:space="preserve"> </w:t>
            </w:r>
          </w:p>
          <w:p w:rsidR="004C25E9" w:rsidRPr="00401C8F" w:rsidRDefault="004C25E9" w:rsidP="00CF60C6">
            <w:pPr>
              <w:jc w:val="both"/>
              <w:rPr>
                <w:lang w:val="en-US"/>
              </w:rPr>
            </w:pPr>
          </w:p>
          <w:p w:rsidR="004C25E9" w:rsidRPr="00401C8F" w:rsidRDefault="004C25E9" w:rsidP="00CF60C6">
            <w:pPr>
              <w:jc w:val="both"/>
            </w:pPr>
            <w:r w:rsidRPr="00401C8F">
              <w:rPr>
                <w:lang w:val="en-US"/>
              </w:rPr>
              <w:t>м. п.</w:t>
            </w:r>
          </w:p>
        </w:tc>
      </w:tr>
    </w:tbl>
    <w:p w:rsidR="004C25E9" w:rsidRPr="008E5C2A" w:rsidRDefault="004C25E9" w:rsidP="004C25E9">
      <w:pPr>
        <w:jc w:val="right"/>
      </w:pPr>
      <w:r w:rsidRPr="008E5C2A">
        <w:t xml:space="preserve">Приложение № </w:t>
      </w:r>
      <w:r>
        <w:t>1</w:t>
      </w:r>
    </w:p>
    <w:p w:rsidR="004C25E9" w:rsidRPr="008E5C2A" w:rsidRDefault="004C25E9" w:rsidP="004C25E9">
      <w:pPr>
        <w:ind w:firstLine="426"/>
        <w:jc w:val="right"/>
      </w:pPr>
      <w:r w:rsidRPr="008E5C2A">
        <w:t>к Договору № ________</w:t>
      </w:r>
    </w:p>
    <w:p w:rsidR="004C25E9" w:rsidRPr="008E5C2A" w:rsidRDefault="004C25E9" w:rsidP="004C25E9">
      <w:pPr>
        <w:ind w:firstLine="426"/>
        <w:jc w:val="right"/>
      </w:pPr>
      <w:r w:rsidRPr="008E5C2A">
        <w:t>от ___________ 20___ года</w:t>
      </w:r>
    </w:p>
    <w:p w:rsidR="004C25E9" w:rsidRDefault="004C25E9" w:rsidP="004C25E9">
      <w:pPr>
        <w:keepNext/>
        <w:keepLines/>
        <w:jc w:val="right"/>
        <w:outlineLvl w:val="0"/>
        <w:rPr>
          <w:b/>
        </w:rPr>
      </w:pPr>
    </w:p>
    <w:p w:rsidR="004C25E9" w:rsidRPr="00D641B2" w:rsidRDefault="004C25E9" w:rsidP="004C25E9">
      <w:pPr>
        <w:keepNext/>
        <w:keepLines/>
        <w:jc w:val="center"/>
        <w:outlineLvl w:val="0"/>
        <w:rPr>
          <w:b/>
        </w:rPr>
      </w:pPr>
      <w:r w:rsidRPr="00D641B2">
        <w:rPr>
          <w:b/>
        </w:rPr>
        <w:t>Спецификация</w:t>
      </w:r>
    </w:p>
    <w:p w:rsidR="004C25E9" w:rsidRPr="00D641B2" w:rsidRDefault="004C25E9" w:rsidP="004C25E9">
      <w:pPr>
        <w:keepNext/>
        <w:keepLines/>
        <w:jc w:val="center"/>
        <w:outlineLvl w:val="0"/>
        <w:rPr>
          <w:b/>
        </w:rPr>
      </w:pPr>
      <w:r w:rsidRPr="00D641B2">
        <w:rPr>
          <w:b/>
        </w:rPr>
        <w:t xml:space="preserve">на оказание услуг по «Расклейке рекламных объявлений в городе Уфа и по </w:t>
      </w:r>
      <w:r w:rsidR="007B103E">
        <w:rPr>
          <w:b/>
        </w:rPr>
        <w:t>Республики Башкортостан</w:t>
      </w:r>
      <w:r w:rsidRPr="00D641B2">
        <w:rPr>
          <w:b/>
        </w:rPr>
        <w:t xml:space="preserve">» и </w:t>
      </w:r>
    </w:p>
    <w:p w:rsidR="004C25E9" w:rsidRPr="00D641B2" w:rsidRDefault="004C25E9" w:rsidP="004C25E9">
      <w:pPr>
        <w:keepNext/>
        <w:keepLines/>
        <w:jc w:val="center"/>
        <w:outlineLvl w:val="0"/>
        <w:rPr>
          <w:b/>
        </w:rPr>
      </w:pPr>
      <w:r w:rsidRPr="00D641B2">
        <w:rPr>
          <w:b/>
        </w:rPr>
        <w:t xml:space="preserve">«Распространение листовок по почтовым ящикам в городе Уфа и по </w:t>
      </w:r>
      <w:r w:rsidR="007B103E">
        <w:rPr>
          <w:b/>
        </w:rPr>
        <w:t>Республики Башкортостан»</w:t>
      </w:r>
    </w:p>
    <w:p w:rsidR="004C25E9" w:rsidRDefault="004C25E9" w:rsidP="007B103E">
      <w:pPr>
        <w:keepNext/>
        <w:keepLines/>
        <w:jc w:val="center"/>
        <w:outlineLvl w:val="0"/>
        <w:rPr>
          <w:b/>
          <w:sz w:val="28"/>
          <w:szCs w:val="28"/>
        </w:rPr>
      </w:pPr>
    </w:p>
    <w:p w:rsidR="004C25E9" w:rsidRDefault="004C25E9" w:rsidP="006413BA">
      <w:pPr>
        <w:keepNext/>
        <w:keepLines/>
        <w:jc w:val="both"/>
        <w:outlineLvl w:val="0"/>
        <w:rPr>
          <w:b/>
        </w:rPr>
      </w:pPr>
      <w:r w:rsidRPr="008F16B4">
        <w:rPr>
          <w:b/>
        </w:rPr>
        <w:t xml:space="preserve">Таблица 1. «Расклейка рекламных объявлений в городе Уфа и по </w:t>
      </w:r>
      <w:r w:rsidR="007B103E">
        <w:rPr>
          <w:b/>
        </w:rPr>
        <w:t>Республики Башкортостан</w:t>
      </w:r>
      <w:r w:rsidRPr="008F16B4">
        <w:rPr>
          <w:b/>
        </w:rPr>
        <w:t>»</w:t>
      </w:r>
    </w:p>
    <w:p w:rsidR="007B103E" w:rsidRPr="008F16B4" w:rsidRDefault="007B103E" w:rsidP="007B103E">
      <w:pPr>
        <w:keepNext/>
        <w:keepLines/>
        <w:outlineLvl w:val="0"/>
        <w:rPr>
          <w:b/>
        </w:rPr>
      </w:pPr>
    </w:p>
    <w:tbl>
      <w:tblPr>
        <w:tblW w:w="9639" w:type="dxa"/>
        <w:tblInd w:w="-5" w:type="dxa"/>
        <w:tblLayout w:type="fixed"/>
        <w:tblCellMar>
          <w:left w:w="0" w:type="dxa"/>
          <w:right w:w="0" w:type="dxa"/>
        </w:tblCellMar>
        <w:tblLook w:val="0000" w:firstRow="0" w:lastRow="0" w:firstColumn="0" w:lastColumn="0" w:noHBand="0" w:noVBand="0"/>
      </w:tblPr>
      <w:tblGrid>
        <w:gridCol w:w="1701"/>
        <w:gridCol w:w="2552"/>
        <w:gridCol w:w="2693"/>
        <w:gridCol w:w="2693"/>
      </w:tblGrid>
      <w:tr w:rsidR="004C25E9" w:rsidRPr="00703B67" w:rsidTr="007B103E">
        <w:trPr>
          <w:trHeight w:val="389"/>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pPr>
              <w:jc w:val="both"/>
            </w:pPr>
            <w:r>
              <w:t xml:space="preserve"> Кол-во экз</w:t>
            </w:r>
            <w:r w:rsidR="007B103E">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7B103E">
            <w:pPr>
              <w:jc w:val="center"/>
            </w:pPr>
            <w:r>
              <w:t>Формат А5 (А6), руб</w:t>
            </w:r>
            <w:r w:rsidR="007B103E">
              <w:t>.</w:t>
            </w:r>
            <w:r>
              <w:t xml:space="preserve"> с учетом НДС</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B103E" w:rsidRDefault="004C25E9" w:rsidP="007B103E">
            <w:pPr>
              <w:jc w:val="center"/>
            </w:pPr>
            <w:r>
              <w:t>Формат А4 (А3), руб</w:t>
            </w:r>
            <w:r w:rsidR="007B103E">
              <w:t>.</w:t>
            </w:r>
            <w:r>
              <w:t xml:space="preserve"> </w:t>
            </w:r>
          </w:p>
          <w:p w:rsidR="004C25E9" w:rsidRPr="00703B67" w:rsidRDefault="004C25E9" w:rsidP="007B103E">
            <w:pPr>
              <w:jc w:val="center"/>
            </w:pPr>
            <w:r>
              <w:t>с учетом НДС</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B103E" w:rsidRDefault="004C25E9" w:rsidP="007B103E">
            <w:pPr>
              <w:jc w:val="center"/>
            </w:pPr>
            <w:r>
              <w:t xml:space="preserve">Формат А2, руб. </w:t>
            </w:r>
          </w:p>
          <w:p w:rsidR="004C25E9" w:rsidRPr="00703B67" w:rsidRDefault="004C25E9" w:rsidP="007B103E">
            <w:pPr>
              <w:jc w:val="center"/>
            </w:pPr>
            <w:r>
              <w:t>с учетом НДС</w:t>
            </w:r>
          </w:p>
        </w:tc>
      </w:tr>
      <w:tr w:rsidR="004C25E9" w:rsidRPr="00703B67" w:rsidTr="007B103E">
        <w:trPr>
          <w:trHeight w:val="389"/>
        </w:trPr>
        <w:tc>
          <w:tcPr>
            <w:tcW w:w="1701" w:type="dxa"/>
            <w:tcBorders>
              <w:top w:val="nil"/>
              <w:left w:val="single" w:sz="4" w:space="0" w:color="auto"/>
              <w:bottom w:val="single" w:sz="4" w:space="0" w:color="auto"/>
              <w:right w:val="single" w:sz="4" w:space="0" w:color="auto"/>
            </w:tcBorders>
            <w:shd w:val="clear" w:color="auto" w:fill="FFFFFF"/>
          </w:tcPr>
          <w:p w:rsidR="004C25E9" w:rsidRPr="00703B67" w:rsidRDefault="004C25E9" w:rsidP="00CF60C6">
            <w:pPr>
              <w:jc w:val="both"/>
              <w:rPr>
                <w:sz w:val="21"/>
                <w:szCs w:val="21"/>
              </w:rPr>
            </w:pPr>
            <w:r w:rsidRPr="00703B67">
              <w:rPr>
                <w:sz w:val="21"/>
                <w:szCs w:val="21"/>
              </w:rPr>
              <w:t>500 -1000</w:t>
            </w:r>
          </w:p>
        </w:tc>
        <w:tc>
          <w:tcPr>
            <w:tcW w:w="2552" w:type="dxa"/>
            <w:tcBorders>
              <w:top w:val="nil"/>
              <w:left w:val="single" w:sz="4" w:space="0" w:color="auto"/>
              <w:bottom w:val="single" w:sz="4" w:space="0" w:color="auto"/>
              <w:right w:val="single" w:sz="4" w:space="0" w:color="auto"/>
            </w:tcBorders>
            <w:shd w:val="clear" w:color="auto" w:fill="FFFFFF"/>
          </w:tcPr>
          <w:p w:rsidR="004C25E9" w:rsidRPr="00703B67" w:rsidRDefault="004C25E9" w:rsidP="00CF60C6">
            <w:pPr>
              <w:rPr>
                <w:sz w:val="21"/>
                <w:szCs w:val="21"/>
              </w:rPr>
            </w:pPr>
          </w:p>
        </w:tc>
        <w:tc>
          <w:tcPr>
            <w:tcW w:w="2693" w:type="dxa"/>
            <w:tcBorders>
              <w:top w:val="nil"/>
              <w:left w:val="single" w:sz="4" w:space="0" w:color="auto"/>
              <w:bottom w:val="single" w:sz="4" w:space="0" w:color="auto"/>
              <w:right w:val="single" w:sz="4" w:space="0" w:color="auto"/>
            </w:tcBorders>
            <w:shd w:val="clear" w:color="auto" w:fill="FFFFFF"/>
          </w:tcPr>
          <w:p w:rsidR="004C25E9" w:rsidRPr="00703B67" w:rsidRDefault="004C25E9" w:rsidP="00CF60C6">
            <w:pPr>
              <w:rPr>
                <w:sz w:val="21"/>
                <w:szCs w:val="21"/>
              </w:rPr>
            </w:pPr>
          </w:p>
        </w:tc>
        <w:tc>
          <w:tcPr>
            <w:tcW w:w="2693" w:type="dxa"/>
            <w:tcBorders>
              <w:top w:val="nil"/>
              <w:left w:val="single" w:sz="4" w:space="0" w:color="auto"/>
              <w:bottom w:val="single" w:sz="4" w:space="0" w:color="auto"/>
              <w:right w:val="single" w:sz="4" w:space="0" w:color="auto"/>
            </w:tcBorders>
            <w:shd w:val="clear" w:color="auto" w:fill="FFFFFF"/>
          </w:tcPr>
          <w:p w:rsidR="004C25E9" w:rsidRPr="00703B67" w:rsidRDefault="004C25E9" w:rsidP="00CF60C6">
            <w:pPr>
              <w:rPr>
                <w:sz w:val="21"/>
                <w:szCs w:val="21"/>
              </w:rPr>
            </w:pPr>
          </w:p>
        </w:tc>
      </w:tr>
      <w:tr w:rsidR="004C25E9" w:rsidRPr="00703B67" w:rsidTr="007B103E">
        <w:trPr>
          <w:trHeight w:val="394"/>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pPr>
              <w:jc w:val="both"/>
            </w:pPr>
            <w:r w:rsidRPr="00703B67">
              <w:rPr>
                <w:sz w:val="21"/>
                <w:szCs w:val="21"/>
              </w:rPr>
              <w:t>1 001 - 5 000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r>
      <w:tr w:rsidR="004C25E9" w:rsidRPr="00703B67" w:rsidTr="007B103E">
        <w:trPr>
          <w:trHeight w:val="403"/>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pPr>
              <w:jc w:val="both"/>
            </w:pPr>
            <w:r w:rsidRPr="00703B67">
              <w:rPr>
                <w:sz w:val="21"/>
                <w:szCs w:val="21"/>
              </w:rPr>
              <w:t>5 001 - 10 000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r>
      <w:tr w:rsidR="004C25E9" w:rsidRPr="00703B67" w:rsidTr="007B103E">
        <w:trPr>
          <w:trHeight w:val="494"/>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pPr>
              <w:jc w:val="both"/>
            </w:pPr>
            <w:r w:rsidRPr="00703B67">
              <w:rPr>
                <w:sz w:val="21"/>
                <w:szCs w:val="21"/>
              </w:rPr>
              <w:t>Свыше 10 000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r>
    </w:tbl>
    <w:p w:rsidR="004C25E9" w:rsidRDefault="004C25E9" w:rsidP="00587E17">
      <w:pPr>
        <w:tabs>
          <w:tab w:val="left" w:pos="877"/>
        </w:tabs>
        <w:spacing w:line="252" w:lineRule="exact"/>
        <w:ind w:right="-1"/>
        <w:rPr>
          <w:sz w:val="21"/>
          <w:szCs w:val="21"/>
        </w:rPr>
      </w:pPr>
      <w:r>
        <w:rPr>
          <w:sz w:val="21"/>
          <w:szCs w:val="21"/>
        </w:rPr>
        <w:t>*</w:t>
      </w:r>
      <w:r w:rsidRPr="00703B67">
        <w:rPr>
          <w:sz w:val="21"/>
          <w:szCs w:val="21"/>
        </w:rPr>
        <w:t>Цена указана только за расклейку, без печати листовок и расходных материалов</w:t>
      </w:r>
      <w:r>
        <w:rPr>
          <w:sz w:val="21"/>
          <w:szCs w:val="21"/>
        </w:rPr>
        <w:t>.</w:t>
      </w:r>
    </w:p>
    <w:p w:rsidR="004C25E9" w:rsidRPr="002E7120" w:rsidRDefault="004C25E9" w:rsidP="004C25E9">
      <w:pPr>
        <w:tabs>
          <w:tab w:val="left" w:pos="877"/>
        </w:tabs>
        <w:spacing w:line="252" w:lineRule="exact"/>
        <w:ind w:right="2300"/>
        <w:rPr>
          <w:sz w:val="21"/>
          <w:szCs w:val="21"/>
        </w:rPr>
      </w:pPr>
      <w:r>
        <w:rPr>
          <w:sz w:val="21"/>
          <w:szCs w:val="21"/>
        </w:rPr>
        <w:t>*</w:t>
      </w:r>
      <w:r w:rsidRPr="002E7120">
        <w:rPr>
          <w:sz w:val="21"/>
          <w:szCs w:val="21"/>
        </w:rPr>
        <w:t>*Минимальный тираж ______ экземпляров</w:t>
      </w:r>
    </w:p>
    <w:p w:rsidR="004C25E9" w:rsidRDefault="004C25E9" w:rsidP="004C25E9">
      <w:pPr>
        <w:jc w:val="both"/>
      </w:pPr>
      <w:r>
        <w:rPr>
          <w:sz w:val="21"/>
          <w:szCs w:val="21"/>
        </w:rPr>
        <w:t>***</w:t>
      </w:r>
      <w:r w:rsidRPr="00703B67">
        <w:rPr>
          <w:sz w:val="21"/>
          <w:szCs w:val="21"/>
        </w:rPr>
        <w:t>Стоимости указаны для крупных город РБ, не удаленных районов</w:t>
      </w:r>
    </w:p>
    <w:p w:rsidR="004C25E9" w:rsidRDefault="004C25E9" w:rsidP="004C25E9">
      <w:pPr>
        <w:jc w:val="both"/>
        <w:rPr>
          <w:sz w:val="21"/>
          <w:szCs w:val="21"/>
        </w:rPr>
      </w:pPr>
      <w:r>
        <w:rPr>
          <w:sz w:val="21"/>
          <w:szCs w:val="21"/>
        </w:rPr>
        <w:t>****</w:t>
      </w:r>
      <w:r w:rsidRPr="00703B67">
        <w:rPr>
          <w:sz w:val="21"/>
          <w:szCs w:val="21"/>
        </w:rPr>
        <w:t xml:space="preserve">Предоставляются </w:t>
      </w:r>
      <w:r>
        <w:rPr>
          <w:sz w:val="21"/>
          <w:szCs w:val="21"/>
        </w:rPr>
        <w:t>_______%</w:t>
      </w:r>
      <w:r w:rsidRPr="00703B67">
        <w:rPr>
          <w:sz w:val="21"/>
          <w:szCs w:val="21"/>
        </w:rPr>
        <w:t xml:space="preserve"> фотографий от общего тиража</w:t>
      </w:r>
    </w:p>
    <w:p w:rsidR="004C25E9" w:rsidRDefault="004C25E9" w:rsidP="004C25E9">
      <w:pPr>
        <w:jc w:val="both"/>
        <w:rPr>
          <w:sz w:val="21"/>
          <w:szCs w:val="21"/>
        </w:rPr>
      </w:pPr>
    </w:p>
    <w:p w:rsidR="004C25E9" w:rsidRDefault="004C25E9" w:rsidP="004C25E9">
      <w:pPr>
        <w:jc w:val="both"/>
        <w:rPr>
          <w:sz w:val="21"/>
          <w:szCs w:val="21"/>
        </w:rPr>
      </w:pPr>
    </w:p>
    <w:p w:rsidR="004C25E9" w:rsidRDefault="004C25E9" w:rsidP="007B103E">
      <w:pPr>
        <w:keepNext/>
        <w:keepLines/>
        <w:jc w:val="both"/>
        <w:outlineLvl w:val="0"/>
        <w:rPr>
          <w:b/>
        </w:rPr>
      </w:pPr>
      <w:r w:rsidRPr="008F16B4">
        <w:rPr>
          <w:b/>
        </w:rPr>
        <w:t xml:space="preserve">Таблица </w:t>
      </w:r>
      <w:r>
        <w:rPr>
          <w:b/>
        </w:rPr>
        <w:t>2</w:t>
      </w:r>
      <w:r w:rsidRPr="008F16B4">
        <w:rPr>
          <w:b/>
        </w:rPr>
        <w:t xml:space="preserve">. «Распространение листовок по почтовым ящикам в городе Уфа и по </w:t>
      </w:r>
      <w:r w:rsidR="007B103E">
        <w:rPr>
          <w:b/>
        </w:rPr>
        <w:t>Республики Башкортостан</w:t>
      </w:r>
      <w:r w:rsidRPr="008F16B4">
        <w:rPr>
          <w:b/>
        </w:rPr>
        <w:t>»</w:t>
      </w:r>
    </w:p>
    <w:p w:rsidR="007B103E" w:rsidRPr="008F16B4" w:rsidRDefault="007B103E" w:rsidP="007B103E">
      <w:pPr>
        <w:keepNext/>
        <w:keepLines/>
        <w:jc w:val="both"/>
        <w:outlineLvl w:val="0"/>
        <w:rPr>
          <w:b/>
        </w:rPr>
      </w:pPr>
    </w:p>
    <w:tbl>
      <w:tblPr>
        <w:tblW w:w="9639" w:type="dxa"/>
        <w:tblInd w:w="-5" w:type="dxa"/>
        <w:tblLayout w:type="fixed"/>
        <w:tblCellMar>
          <w:left w:w="0" w:type="dxa"/>
          <w:right w:w="0" w:type="dxa"/>
        </w:tblCellMar>
        <w:tblLook w:val="0000" w:firstRow="0" w:lastRow="0" w:firstColumn="0" w:lastColumn="0" w:noHBand="0" w:noVBand="0"/>
      </w:tblPr>
      <w:tblGrid>
        <w:gridCol w:w="1949"/>
        <w:gridCol w:w="2410"/>
        <w:gridCol w:w="1843"/>
        <w:gridCol w:w="3437"/>
      </w:tblGrid>
      <w:tr w:rsidR="004C25E9" w:rsidRPr="00703B67" w:rsidTr="007B103E">
        <w:trPr>
          <w:trHeight w:val="403"/>
        </w:trPr>
        <w:tc>
          <w:tcPr>
            <w:tcW w:w="1949" w:type="dxa"/>
            <w:tcBorders>
              <w:top w:val="single" w:sz="4" w:space="0" w:color="auto"/>
              <w:left w:val="single" w:sz="4" w:space="0" w:color="auto"/>
              <w:bottom w:val="single" w:sz="4" w:space="0" w:color="auto"/>
              <w:right w:val="nil"/>
            </w:tcBorders>
            <w:shd w:val="clear" w:color="auto" w:fill="FFFFFF"/>
          </w:tcPr>
          <w:p w:rsidR="004C25E9" w:rsidRPr="00703B67" w:rsidRDefault="004C25E9" w:rsidP="00CF60C6">
            <w:r>
              <w:t>Кол-во экз.</w:t>
            </w:r>
          </w:p>
        </w:tc>
        <w:tc>
          <w:tcPr>
            <w:tcW w:w="2410" w:type="dxa"/>
            <w:tcBorders>
              <w:top w:val="single" w:sz="4" w:space="0" w:color="auto"/>
              <w:left w:val="nil"/>
              <w:bottom w:val="single" w:sz="4" w:space="0" w:color="auto"/>
              <w:right w:val="nil"/>
            </w:tcBorders>
            <w:shd w:val="clear" w:color="auto" w:fill="FFFFFF"/>
          </w:tcPr>
          <w:p w:rsidR="004C25E9" w:rsidRPr="00703B67" w:rsidRDefault="004C25E9" w:rsidP="00CF60C6">
            <w:pPr>
              <w:rPr>
                <w:sz w:val="10"/>
                <w:szCs w:val="10"/>
              </w:rPr>
            </w:pPr>
          </w:p>
        </w:tc>
        <w:tc>
          <w:tcPr>
            <w:tcW w:w="1843" w:type="dxa"/>
            <w:tcBorders>
              <w:top w:val="single" w:sz="4" w:space="0" w:color="auto"/>
              <w:left w:val="nil"/>
              <w:bottom w:val="single" w:sz="4" w:space="0" w:color="auto"/>
              <w:right w:val="single" w:sz="4" w:space="0" w:color="auto"/>
            </w:tcBorders>
            <w:shd w:val="clear" w:color="auto" w:fill="FFFFFF"/>
          </w:tcPr>
          <w:p w:rsidR="004C25E9" w:rsidRPr="00703B67" w:rsidRDefault="004C25E9" w:rsidP="00CF60C6">
            <w:pPr>
              <w:rPr>
                <w:sz w:val="10"/>
                <w:szCs w:val="10"/>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7B103E">
            <w:pPr>
              <w:jc w:val="center"/>
            </w:pPr>
            <w:r>
              <w:t>Цена, руб</w:t>
            </w:r>
            <w:r w:rsidR="007B103E">
              <w:t>.</w:t>
            </w:r>
            <w:r>
              <w:t xml:space="preserve"> с учетом НДС</w:t>
            </w:r>
          </w:p>
        </w:tc>
      </w:tr>
      <w:tr w:rsidR="004C25E9" w:rsidRPr="00703B67" w:rsidTr="007B103E">
        <w:trPr>
          <w:trHeight w:val="403"/>
        </w:trPr>
        <w:tc>
          <w:tcPr>
            <w:tcW w:w="1949" w:type="dxa"/>
            <w:tcBorders>
              <w:top w:val="single" w:sz="4" w:space="0" w:color="auto"/>
              <w:left w:val="single" w:sz="4" w:space="0" w:color="auto"/>
              <w:bottom w:val="single" w:sz="4" w:space="0" w:color="auto"/>
              <w:right w:val="nil"/>
            </w:tcBorders>
            <w:shd w:val="clear" w:color="auto" w:fill="FFFFFF"/>
          </w:tcPr>
          <w:p w:rsidR="004C25E9" w:rsidRPr="00703B67" w:rsidRDefault="004C25E9" w:rsidP="00CF60C6">
            <w:pPr>
              <w:rPr>
                <w:sz w:val="21"/>
                <w:szCs w:val="21"/>
              </w:rPr>
            </w:pPr>
            <w:r w:rsidRPr="00703B67">
              <w:rPr>
                <w:sz w:val="21"/>
                <w:szCs w:val="21"/>
              </w:rPr>
              <w:t>до 5 000</w:t>
            </w:r>
          </w:p>
        </w:tc>
        <w:tc>
          <w:tcPr>
            <w:tcW w:w="2410" w:type="dxa"/>
            <w:tcBorders>
              <w:top w:val="nil"/>
              <w:left w:val="nil"/>
              <w:bottom w:val="single" w:sz="4" w:space="0" w:color="auto"/>
              <w:right w:val="nil"/>
            </w:tcBorders>
            <w:shd w:val="clear" w:color="auto" w:fill="FFFFFF"/>
          </w:tcPr>
          <w:p w:rsidR="004C25E9" w:rsidRPr="00703B67" w:rsidRDefault="004C25E9" w:rsidP="00CF60C6">
            <w:pPr>
              <w:rPr>
                <w:sz w:val="10"/>
                <w:szCs w:val="10"/>
              </w:rPr>
            </w:pPr>
          </w:p>
        </w:tc>
        <w:tc>
          <w:tcPr>
            <w:tcW w:w="1843" w:type="dxa"/>
            <w:tcBorders>
              <w:top w:val="nil"/>
              <w:left w:val="nil"/>
              <w:bottom w:val="single" w:sz="4" w:space="0" w:color="auto"/>
              <w:right w:val="single" w:sz="4" w:space="0" w:color="auto"/>
            </w:tcBorders>
            <w:shd w:val="clear" w:color="auto" w:fill="FFFFFF"/>
          </w:tcPr>
          <w:p w:rsidR="004C25E9" w:rsidRPr="00703B67" w:rsidRDefault="004C25E9" w:rsidP="00CF60C6">
            <w:pPr>
              <w:rPr>
                <w:sz w:val="10"/>
                <w:szCs w:val="10"/>
              </w:rPr>
            </w:pPr>
          </w:p>
        </w:tc>
        <w:tc>
          <w:tcPr>
            <w:tcW w:w="3437" w:type="dxa"/>
            <w:tcBorders>
              <w:top w:val="nil"/>
              <w:left w:val="single" w:sz="4" w:space="0" w:color="auto"/>
              <w:bottom w:val="single" w:sz="4" w:space="0" w:color="auto"/>
              <w:right w:val="single" w:sz="4" w:space="0" w:color="auto"/>
            </w:tcBorders>
            <w:shd w:val="clear" w:color="auto" w:fill="FFFFFF"/>
          </w:tcPr>
          <w:p w:rsidR="004C25E9" w:rsidRPr="00703B67" w:rsidRDefault="004C25E9" w:rsidP="00CF60C6">
            <w:pPr>
              <w:rPr>
                <w:sz w:val="21"/>
                <w:szCs w:val="21"/>
              </w:rPr>
            </w:pPr>
          </w:p>
        </w:tc>
      </w:tr>
      <w:tr w:rsidR="004C25E9" w:rsidRPr="00703B67" w:rsidTr="007B103E">
        <w:trPr>
          <w:trHeight w:val="384"/>
        </w:trPr>
        <w:tc>
          <w:tcPr>
            <w:tcW w:w="6202" w:type="dxa"/>
            <w:gridSpan w:val="3"/>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r w:rsidRPr="00703B67">
              <w:rPr>
                <w:sz w:val="21"/>
                <w:szCs w:val="21"/>
              </w:rPr>
              <w:t>5 001 - 50 000</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r>
      <w:tr w:rsidR="004C25E9" w:rsidRPr="00703B67" w:rsidTr="007B103E">
        <w:trPr>
          <w:trHeight w:val="442"/>
        </w:trPr>
        <w:tc>
          <w:tcPr>
            <w:tcW w:w="6202" w:type="dxa"/>
            <w:gridSpan w:val="3"/>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r w:rsidRPr="00703B67">
              <w:rPr>
                <w:sz w:val="21"/>
                <w:szCs w:val="21"/>
              </w:rPr>
              <w:t>свыше 50 001</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4C25E9" w:rsidRPr="00703B67" w:rsidRDefault="004C25E9" w:rsidP="00CF60C6"/>
        </w:tc>
      </w:tr>
    </w:tbl>
    <w:p w:rsidR="004C25E9" w:rsidRDefault="004C25E9" w:rsidP="004C25E9">
      <w:pPr>
        <w:spacing w:line="247" w:lineRule="exact"/>
        <w:rPr>
          <w:sz w:val="21"/>
          <w:szCs w:val="21"/>
        </w:rPr>
      </w:pPr>
    </w:p>
    <w:p w:rsidR="004C25E9" w:rsidRDefault="004C25E9" w:rsidP="004C25E9">
      <w:pPr>
        <w:spacing w:line="247" w:lineRule="exact"/>
        <w:rPr>
          <w:sz w:val="21"/>
          <w:szCs w:val="21"/>
        </w:rPr>
      </w:pPr>
      <w:r w:rsidRPr="00703B67">
        <w:rPr>
          <w:sz w:val="21"/>
          <w:szCs w:val="21"/>
        </w:rPr>
        <w:t>* Цена указана только за</w:t>
      </w:r>
      <w:r w:rsidR="007B103E">
        <w:rPr>
          <w:sz w:val="21"/>
          <w:szCs w:val="21"/>
        </w:rPr>
        <w:t xml:space="preserve"> доставку</w:t>
      </w:r>
      <w:r w:rsidRPr="00703B67">
        <w:rPr>
          <w:sz w:val="21"/>
          <w:szCs w:val="21"/>
        </w:rPr>
        <w:t xml:space="preserve"> </w:t>
      </w:r>
      <w:r w:rsidR="007B103E">
        <w:rPr>
          <w:sz w:val="21"/>
          <w:szCs w:val="21"/>
        </w:rPr>
        <w:t>в почтовый ящик</w:t>
      </w:r>
      <w:r w:rsidRPr="00703B67">
        <w:rPr>
          <w:sz w:val="21"/>
          <w:szCs w:val="21"/>
        </w:rPr>
        <w:t xml:space="preserve">, без печати листовок </w:t>
      </w:r>
    </w:p>
    <w:p w:rsidR="004C25E9" w:rsidRPr="00703B67" w:rsidRDefault="004C25E9" w:rsidP="004C25E9">
      <w:pPr>
        <w:spacing w:line="247" w:lineRule="exact"/>
      </w:pPr>
      <w:r>
        <w:rPr>
          <w:sz w:val="21"/>
          <w:szCs w:val="21"/>
        </w:rPr>
        <w:t>**</w:t>
      </w:r>
      <w:r w:rsidRPr="00703B67">
        <w:rPr>
          <w:sz w:val="21"/>
          <w:szCs w:val="21"/>
        </w:rPr>
        <w:t xml:space="preserve">Минимальный тираж </w:t>
      </w:r>
      <w:r>
        <w:rPr>
          <w:sz w:val="21"/>
          <w:szCs w:val="21"/>
        </w:rPr>
        <w:t>______</w:t>
      </w:r>
      <w:r w:rsidRPr="00703B67">
        <w:rPr>
          <w:sz w:val="21"/>
          <w:szCs w:val="21"/>
        </w:rPr>
        <w:t>экземпляров</w:t>
      </w:r>
    </w:p>
    <w:p w:rsidR="004C25E9" w:rsidRDefault="004C25E9" w:rsidP="004C25E9">
      <w:pPr>
        <w:rPr>
          <w:sz w:val="21"/>
          <w:szCs w:val="21"/>
        </w:rPr>
      </w:pPr>
      <w:r w:rsidRPr="00703B67">
        <w:rPr>
          <w:sz w:val="21"/>
          <w:szCs w:val="21"/>
        </w:rPr>
        <w:t xml:space="preserve">*** Стоимости указаны для </w:t>
      </w:r>
      <w:r>
        <w:rPr>
          <w:sz w:val="21"/>
          <w:szCs w:val="21"/>
        </w:rPr>
        <w:t>____________________</w:t>
      </w:r>
    </w:p>
    <w:p w:rsidR="004C25E9" w:rsidRDefault="004C25E9" w:rsidP="004C25E9">
      <w:pPr>
        <w:rPr>
          <w:sz w:val="21"/>
          <w:szCs w:val="21"/>
        </w:rPr>
      </w:pPr>
      <w:r>
        <w:rPr>
          <w:sz w:val="21"/>
          <w:szCs w:val="21"/>
        </w:rPr>
        <w:t>****</w:t>
      </w:r>
      <w:r w:rsidRPr="00703B67">
        <w:rPr>
          <w:sz w:val="21"/>
          <w:szCs w:val="21"/>
        </w:rPr>
        <w:t xml:space="preserve">Предоставляются </w:t>
      </w:r>
      <w:r>
        <w:rPr>
          <w:sz w:val="21"/>
          <w:szCs w:val="21"/>
        </w:rPr>
        <w:t>__________% фотографий от общего</w:t>
      </w:r>
      <w:r w:rsidRPr="00703B67">
        <w:rPr>
          <w:sz w:val="21"/>
          <w:szCs w:val="21"/>
        </w:rPr>
        <w:t xml:space="preserve"> тиража. </w:t>
      </w:r>
    </w:p>
    <w:p w:rsidR="004C25E9" w:rsidRDefault="004C25E9" w:rsidP="004C25E9">
      <w:pPr>
        <w:tabs>
          <w:tab w:val="left" w:pos="-284"/>
          <w:tab w:val="left" w:pos="0"/>
        </w:tabs>
        <w:spacing w:before="120" w:after="60"/>
        <w:jc w:val="both"/>
      </w:pPr>
      <w:r>
        <w:rPr>
          <w:b/>
        </w:rPr>
        <w:t xml:space="preserve">Талица </w:t>
      </w:r>
      <w:r w:rsidRPr="000E542F">
        <w:rPr>
          <w:b/>
        </w:rPr>
        <w:t>3. Предпочтительная территория (</w:t>
      </w:r>
      <w:r w:rsidR="006413BA">
        <w:rPr>
          <w:b/>
        </w:rPr>
        <w:t>города</w:t>
      </w:r>
      <w:r w:rsidRPr="000E542F">
        <w:rPr>
          <w:b/>
        </w:rPr>
        <w:t>) оказания услуг по РБ</w:t>
      </w:r>
      <w:r w:rsidRPr="000E542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3"/>
      </w:tblGrid>
      <w:tr w:rsidR="004C25E9" w:rsidRPr="007A467D" w:rsidTr="00CF60C6">
        <w:tc>
          <w:tcPr>
            <w:tcW w:w="5168" w:type="dxa"/>
            <w:shd w:val="clear" w:color="auto" w:fill="auto"/>
          </w:tcPr>
          <w:p w:rsidR="004C25E9" w:rsidRPr="007A467D" w:rsidRDefault="004C25E9" w:rsidP="00CF60C6">
            <w:r w:rsidRPr="007A467D">
              <w:t>1</w:t>
            </w:r>
            <w:r w:rsidRPr="004B187F">
              <w:t xml:space="preserve">. Стерлитамак </w:t>
            </w:r>
          </w:p>
        </w:tc>
        <w:tc>
          <w:tcPr>
            <w:tcW w:w="5169" w:type="dxa"/>
            <w:shd w:val="clear" w:color="auto" w:fill="auto"/>
          </w:tcPr>
          <w:p w:rsidR="004C25E9" w:rsidRPr="007A467D" w:rsidRDefault="004C25E9" w:rsidP="00CF60C6">
            <w:r w:rsidRPr="007A467D">
              <w:t>10</w:t>
            </w:r>
            <w:r w:rsidRPr="004B187F">
              <w:t xml:space="preserve">. Белебей </w:t>
            </w:r>
          </w:p>
        </w:tc>
      </w:tr>
      <w:tr w:rsidR="004C25E9" w:rsidRPr="007A467D" w:rsidTr="00CF60C6">
        <w:tc>
          <w:tcPr>
            <w:tcW w:w="5168" w:type="dxa"/>
            <w:shd w:val="clear" w:color="auto" w:fill="auto"/>
          </w:tcPr>
          <w:p w:rsidR="004C25E9" w:rsidRPr="007A467D" w:rsidRDefault="004C25E9" w:rsidP="00CF60C6">
            <w:r w:rsidRPr="007A467D">
              <w:t xml:space="preserve">2. </w:t>
            </w:r>
            <w:r w:rsidRPr="004B187F">
              <w:t xml:space="preserve">Салават </w:t>
            </w:r>
          </w:p>
        </w:tc>
        <w:tc>
          <w:tcPr>
            <w:tcW w:w="5169" w:type="dxa"/>
            <w:shd w:val="clear" w:color="auto" w:fill="auto"/>
          </w:tcPr>
          <w:p w:rsidR="004C25E9" w:rsidRPr="007A467D" w:rsidRDefault="004C25E9" w:rsidP="00CF60C6">
            <w:r w:rsidRPr="007A467D">
              <w:t>11</w:t>
            </w:r>
            <w:r w:rsidRPr="004B187F">
              <w:t xml:space="preserve">. Бирск </w:t>
            </w:r>
          </w:p>
        </w:tc>
      </w:tr>
      <w:tr w:rsidR="004C25E9" w:rsidRPr="007A467D" w:rsidTr="00CF60C6">
        <w:tc>
          <w:tcPr>
            <w:tcW w:w="5168" w:type="dxa"/>
            <w:shd w:val="clear" w:color="auto" w:fill="auto"/>
          </w:tcPr>
          <w:p w:rsidR="004C25E9" w:rsidRPr="007A467D" w:rsidRDefault="004C25E9" w:rsidP="00CF60C6">
            <w:r w:rsidRPr="007A467D">
              <w:t>3</w:t>
            </w:r>
            <w:r w:rsidRPr="004B187F">
              <w:t xml:space="preserve">. Нефтекамск </w:t>
            </w:r>
          </w:p>
        </w:tc>
        <w:tc>
          <w:tcPr>
            <w:tcW w:w="5169" w:type="dxa"/>
            <w:shd w:val="clear" w:color="auto" w:fill="auto"/>
          </w:tcPr>
          <w:p w:rsidR="004C25E9" w:rsidRPr="007A467D" w:rsidRDefault="004C25E9" w:rsidP="00CF60C6">
            <w:r w:rsidRPr="007A467D">
              <w:t>12</w:t>
            </w:r>
            <w:r w:rsidRPr="004B187F">
              <w:t xml:space="preserve">. Учалы </w:t>
            </w:r>
          </w:p>
        </w:tc>
      </w:tr>
      <w:tr w:rsidR="004C25E9" w:rsidRPr="007A467D" w:rsidTr="00CF60C6">
        <w:tc>
          <w:tcPr>
            <w:tcW w:w="5168" w:type="dxa"/>
            <w:shd w:val="clear" w:color="auto" w:fill="auto"/>
          </w:tcPr>
          <w:p w:rsidR="004C25E9" w:rsidRPr="007A467D" w:rsidRDefault="004C25E9" w:rsidP="00CF60C6">
            <w:r w:rsidRPr="007A467D">
              <w:t>4</w:t>
            </w:r>
            <w:r w:rsidRPr="004B187F">
              <w:t xml:space="preserve">. Октябрьский </w:t>
            </w:r>
          </w:p>
        </w:tc>
        <w:tc>
          <w:tcPr>
            <w:tcW w:w="5169" w:type="dxa"/>
            <w:shd w:val="clear" w:color="auto" w:fill="auto"/>
          </w:tcPr>
          <w:p w:rsidR="004C25E9" w:rsidRPr="007A467D" w:rsidRDefault="004C25E9" w:rsidP="00CF60C6">
            <w:r w:rsidRPr="007A467D">
              <w:t>13</w:t>
            </w:r>
            <w:r w:rsidRPr="004B187F">
              <w:t xml:space="preserve">. Дюртюли </w:t>
            </w:r>
          </w:p>
        </w:tc>
      </w:tr>
      <w:tr w:rsidR="004C25E9" w:rsidRPr="007A467D" w:rsidTr="00CF60C6">
        <w:tc>
          <w:tcPr>
            <w:tcW w:w="5168" w:type="dxa"/>
            <w:shd w:val="clear" w:color="auto" w:fill="auto"/>
          </w:tcPr>
          <w:p w:rsidR="004C25E9" w:rsidRPr="007A467D" w:rsidRDefault="004C25E9" w:rsidP="00CF60C6">
            <w:r w:rsidRPr="007A467D">
              <w:t>5</w:t>
            </w:r>
            <w:r w:rsidRPr="004B187F">
              <w:t xml:space="preserve">. Белорецк </w:t>
            </w:r>
          </w:p>
        </w:tc>
        <w:tc>
          <w:tcPr>
            <w:tcW w:w="5169" w:type="dxa"/>
            <w:shd w:val="clear" w:color="auto" w:fill="auto"/>
          </w:tcPr>
          <w:p w:rsidR="004C25E9" w:rsidRPr="007A467D" w:rsidRDefault="004C25E9" w:rsidP="00CF60C6">
            <w:r w:rsidRPr="007A467D">
              <w:t>14</w:t>
            </w:r>
            <w:r w:rsidRPr="004B187F">
              <w:t xml:space="preserve">. Янаул </w:t>
            </w:r>
          </w:p>
        </w:tc>
      </w:tr>
      <w:tr w:rsidR="004C25E9" w:rsidRPr="007A467D" w:rsidTr="00CF60C6">
        <w:tc>
          <w:tcPr>
            <w:tcW w:w="5168" w:type="dxa"/>
            <w:shd w:val="clear" w:color="auto" w:fill="auto"/>
          </w:tcPr>
          <w:p w:rsidR="004C25E9" w:rsidRPr="007A467D" w:rsidRDefault="004C25E9" w:rsidP="00CF60C6">
            <w:r w:rsidRPr="007A467D">
              <w:t>6</w:t>
            </w:r>
            <w:r w:rsidRPr="004B187F">
              <w:t xml:space="preserve">. Туймазы </w:t>
            </w:r>
          </w:p>
        </w:tc>
        <w:tc>
          <w:tcPr>
            <w:tcW w:w="5169" w:type="dxa"/>
            <w:shd w:val="clear" w:color="auto" w:fill="auto"/>
          </w:tcPr>
          <w:p w:rsidR="004C25E9" w:rsidRPr="007A467D" w:rsidRDefault="004C25E9" w:rsidP="00CF60C6">
            <w:r w:rsidRPr="007A467D">
              <w:t>15</w:t>
            </w:r>
            <w:r w:rsidRPr="004B187F">
              <w:t xml:space="preserve">. Давлеканово </w:t>
            </w:r>
          </w:p>
        </w:tc>
      </w:tr>
      <w:tr w:rsidR="004C25E9" w:rsidRPr="007A467D" w:rsidTr="00CF60C6">
        <w:tc>
          <w:tcPr>
            <w:tcW w:w="5168" w:type="dxa"/>
            <w:shd w:val="clear" w:color="auto" w:fill="auto"/>
          </w:tcPr>
          <w:p w:rsidR="004C25E9" w:rsidRPr="007A467D" w:rsidRDefault="004C25E9" w:rsidP="00CF60C6">
            <w:r w:rsidRPr="007A467D">
              <w:t>7</w:t>
            </w:r>
            <w:r w:rsidRPr="004B187F">
              <w:t xml:space="preserve">. Ишимбай </w:t>
            </w:r>
          </w:p>
        </w:tc>
        <w:tc>
          <w:tcPr>
            <w:tcW w:w="5169" w:type="dxa"/>
            <w:shd w:val="clear" w:color="auto" w:fill="auto"/>
          </w:tcPr>
          <w:p w:rsidR="004C25E9" w:rsidRPr="007A467D" w:rsidRDefault="004C25E9" w:rsidP="00CF60C6">
            <w:r w:rsidRPr="007A467D">
              <w:t>16</w:t>
            </w:r>
            <w:r w:rsidRPr="004B187F">
              <w:t xml:space="preserve">. Баймак </w:t>
            </w:r>
          </w:p>
        </w:tc>
      </w:tr>
      <w:tr w:rsidR="004C25E9" w:rsidRPr="007A467D" w:rsidTr="00CF60C6">
        <w:tc>
          <w:tcPr>
            <w:tcW w:w="5168" w:type="dxa"/>
            <w:shd w:val="clear" w:color="auto" w:fill="auto"/>
          </w:tcPr>
          <w:p w:rsidR="004C25E9" w:rsidRPr="007A467D" w:rsidRDefault="004C25E9" w:rsidP="00CF60C6">
            <w:r w:rsidRPr="007A467D">
              <w:t>8</w:t>
            </w:r>
            <w:r w:rsidRPr="004B187F">
              <w:t xml:space="preserve">. Кумертау </w:t>
            </w:r>
          </w:p>
        </w:tc>
        <w:tc>
          <w:tcPr>
            <w:tcW w:w="5169" w:type="dxa"/>
            <w:shd w:val="clear" w:color="auto" w:fill="auto"/>
          </w:tcPr>
          <w:p w:rsidR="004C25E9" w:rsidRPr="007A467D" w:rsidRDefault="004C25E9" w:rsidP="00CF60C6">
            <w:r w:rsidRPr="007A467D">
              <w:t xml:space="preserve">17. Межгорье </w:t>
            </w:r>
          </w:p>
        </w:tc>
      </w:tr>
      <w:tr w:rsidR="004C25E9" w:rsidRPr="007A467D" w:rsidTr="00CF60C6">
        <w:tc>
          <w:tcPr>
            <w:tcW w:w="5168" w:type="dxa"/>
            <w:shd w:val="clear" w:color="auto" w:fill="auto"/>
          </w:tcPr>
          <w:p w:rsidR="004C25E9" w:rsidRPr="007A467D" w:rsidRDefault="004C25E9" w:rsidP="00CF60C6">
            <w:r w:rsidRPr="007A467D">
              <w:t>9</w:t>
            </w:r>
            <w:r w:rsidRPr="004B187F">
              <w:t xml:space="preserve">. Мелеуз </w:t>
            </w:r>
          </w:p>
        </w:tc>
        <w:tc>
          <w:tcPr>
            <w:tcW w:w="5169" w:type="dxa"/>
            <w:shd w:val="clear" w:color="auto" w:fill="auto"/>
          </w:tcPr>
          <w:p w:rsidR="004C25E9" w:rsidRPr="007A467D" w:rsidRDefault="004C25E9" w:rsidP="00CF60C6">
            <w:r w:rsidRPr="007A467D">
              <w:t xml:space="preserve">18. Агидель </w:t>
            </w:r>
          </w:p>
        </w:tc>
      </w:tr>
    </w:tbl>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r w:rsidRPr="002D02E9">
        <w:rPr>
          <w:rFonts w:ascii="Times New Roman" w:hAnsi="Times New Roman" w:cs="Times New Roman"/>
          <w:sz w:val="24"/>
          <w:szCs w:val="24"/>
        </w:rPr>
        <w:t>Территория (адресный план) оказания услуг по размещению рекламной информации мо</w:t>
      </w:r>
      <w:r w:rsidR="006413BA">
        <w:rPr>
          <w:rFonts w:ascii="Times New Roman" w:hAnsi="Times New Roman" w:cs="Times New Roman"/>
          <w:sz w:val="24"/>
          <w:szCs w:val="24"/>
        </w:rPr>
        <w:t>же</w:t>
      </w:r>
      <w:r w:rsidRPr="002D02E9">
        <w:rPr>
          <w:rFonts w:ascii="Times New Roman" w:hAnsi="Times New Roman" w:cs="Times New Roman"/>
          <w:sz w:val="24"/>
          <w:szCs w:val="24"/>
        </w:rPr>
        <w:t>т быть изменен</w:t>
      </w:r>
      <w:r w:rsidR="006413BA">
        <w:rPr>
          <w:rFonts w:ascii="Times New Roman" w:hAnsi="Times New Roman" w:cs="Times New Roman"/>
          <w:sz w:val="24"/>
          <w:szCs w:val="24"/>
        </w:rPr>
        <w:t>а</w:t>
      </w:r>
      <w:r w:rsidRPr="002D02E9">
        <w:rPr>
          <w:rFonts w:ascii="Times New Roman" w:hAnsi="Times New Roman" w:cs="Times New Roman"/>
          <w:sz w:val="24"/>
          <w:szCs w:val="24"/>
        </w:rPr>
        <w:t xml:space="preserve"> и уточняется в соответствующей Заявке.</w:t>
      </w: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tbl>
      <w:tblPr>
        <w:tblW w:w="11023" w:type="dxa"/>
        <w:tblInd w:w="-318" w:type="dxa"/>
        <w:tblLook w:val="04A0" w:firstRow="1" w:lastRow="0" w:firstColumn="1" w:lastColumn="0" w:noHBand="0" w:noVBand="1"/>
      </w:tblPr>
      <w:tblGrid>
        <w:gridCol w:w="6062"/>
        <w:gridCol w:w="4961"/>
      </w:tblGrid>
      <w:tr w:rsidR="004C25E9" w:rsidRPr="00102659" w:rsidTr="00CF60C6">
        <w:tc>
          <w:tcPr>
            <w:tcW w:w="6062" w:type="dxa"/>
            <w:shd w:val="clear" w:color="auto" w:fill="auto"/>
          </w:tcPr>
          <w:p w:rsidR="004C25E9" w:rsidRPr="0062452B" w:rsidRDefault="004C25E9" w:rsidP="00CF60C6">
            <w:pPr>
              <w:jc w:val="both"/>
              <w:rPr>
                <w:rFonts w:eastAsia="Calibri"/>
              </w:rPr>
            </w:pPr>
            <w:r w:rsidRPr="0062452B">
              <w:rPr>
                <w:rFonts w:eastAsia="Calibri"/>
              </w:rPr>
              <w:t>«Заказчик»</w:t>
            </w:r>
          </w:p>
          <w:p w:rsidR="004C25E9" w:rsidRPr="0062452B" w:rsidRDefault="004C25E9" w:rsidP="00CF60C6">
            <w:pPr>
              <w:rPr>
                <w:rFonts w:eastAsia="Calibri"/>
              </w:rPr>
            </w:pPr>
          </w:p>
          <w:p w:rsidR="004C25E9" w:rsidRDefault="004C25E9" w:rsidP="00CF60C6">
            <w:pPr>
              <w:keepNext/>
              <w:suppressAutoHyphens/>
              <w:jc w:val="both"/>
              <w:outlineLvl w:val="0"/>
              <w:rPr>
                <w:rFonts w:eastAsia="Calibri"/>
                <w:lang w:eastAsia="en-US"/>
              </w:rPr>
            </w:pPr>
            <w:r w:rsidRPr="0062452B">
              <w:rPr>
                <w:rFonts w:eastAsia="Calibri"/>
                <w:bCs/>
                <w:kern w:val="1"/>
                <w:lang w:eastAsia="ar-SA"/>
              </w:rPr>
              <w:t>Генеральный</w:t>
            </w:r>
            <w:r w:rsidRPr="0062452B">
              <w:rPr>
                <w:rFonts w:eastAsia="Calibri"/>
                <w:lang w:eastAsia="en-US"/>
              </w:rPr>
              <w:t xml:space="preserve"> </w:t>
            </w:r>
          </w:p>
          <w:p w:rsidR="004C25E9" w:rsidRPr="0062452B" w:rsidRDefault="004C25E9" w:rsidP="00CF60C6">
            <w:pPr>
              <w:keepNext/>
              <w:suppressAutoHyphens/>
              <w:jc w:val="both"/>
              <w:outlineLvl w:val="0"/>
              <w:rPr>
                <w:rFonts w:eastAsia="Calibri"/>
                <w:bCs/>
                <w:kern w:val="1"/>
                <w:lang w:eastAsia="ar-SA"/>
              </w:rPr>
            </w:pPr>
            <w:r w:rsidRPr="0062452B">
              <w:rPr>
                <w:rFonts w:eastAsia="Calibri"/>
                <w:lang w:eastAsia="en-US"/>
              </w:rPr>
              <w:t xml:space="preserve">директор </w:t>
            </w:r>
            <w:r w:rsidRPr="0062452B">
              <w:rPr>
                <w:rFonts w:eastAsia="Calibri"/>
                <w:kern w:val="1"/>
                <w:lang w:eastAsia="hi-IN" w:bidi="hi-IN"/>
              </w:rPr>
              <w:t>______________  /</w:t>
            </w:r>
            <w:r w:rsidRPr="0062452B">
              <w:rPr>
                <w:rFonts w:eastAsia="Calibri"/>
                <w:bCs/>
                <w:kern w:val="1"/>
                <w:lang w:eastAsia="ar-SA"/>
              </w:rPr>
              <w:t>Долгоаршинных М.Г./</w:t>
            </w:r>
          </w:p>
          <w:p w:rsidR="004C25E9" w:rsidRPr="0062452B" w:rsidRDefault="004C25E9" w:rsidP="00CF60C6">
            <w:pPr>
              <w:keepNext/>
              <w:suppressAutoHyphens/>
              <w:jc w:val="both"/>
              <w:outlineLvl w:val="0"/>
              <w:rPr>
                <w:rFonts w:eastAsia="Calibri"/>
                <w:bCs/>
                <w:kern w:val="1"/>
                <w:lang w:eastAsia="ar-SA"/>
              </w:rPr>
            </w:pPr>
          </w:p>
          <w:p w:rsidR="004C25E9" w:rsidRPr="0062452B" w:rsidRDefault="004C25E9" w:rsidP="00CF60C6">
            <w:pPr>
              <w:keepNext/>
              <w:suppressAutoHyphens/>
              <w:jc w:val="both"/>
              <w:outlineLvl w:val="0"/>
              <w:rPr>
                <w:rFonts w:eastAsia="Calibri"/>
                <w:bCs/>
                <w:kern w:val="1"/>
                <w:lang w:eastAsia="ar-SA"/>
              </w:rPr>
            </w:pPr>
            <w:r w:rsidRPr="0062452B">
              <w:rPr>
                <w:rFonts w:eastAsia="Calibri"/>
                <w:bCs/>
                <w:lang w:eastAsia="en-US"/>
              </w:rPr>
              <w:t xml:space="preserve">«_____» __________________ 2017 г.                                          </w:t>
            </w:r>
          </w:p>
          <w:p w:rsidR="004C25E9" w:rsidRPr="0062452B" w:rsidRDefault="004C25E9" w:rsidP="00CF60C6">
            <w:pPr>
              <w:keepNext/>
              <w:suppressAutoHyphens/>
              <w:jc w:val="both"/>
              <w:outlineLvl w:val="0"/>
              <w:rPr>
                <w:rFonts w:eastAsia="Calibri"/>
                <w:bCs/>
                <w:kern w:val="1"/>
                <w:lang w:eastAsia="ar-SA"/>
              </w:rPr>
            </w:pPr>
          </w:p>
          <w:p w:rsidR="004C25E9" w:rsidRPr="0062452B" w:rsidRDefault="004C25E9" w:rsidP="00CF60C6">
            <w:pPr>
              <w:keepNext/>
              <w:suppressAutoHyphens/>
              <w:jc w:val="both"/>
              <w:outlineLvl w:val="0"/>
              <w:rPr>
                <w:rFonts w:eastAsia="Calibri"/>
                <w:bCs/>
                <w:kern w:val="1"/>
                <w:lang w:eastAsia="ar-SA"/>
              </w:rPr>
            </w:pPr>
          </w:p>
        </w:tc>
        <w:tc>
          <w:tcPr>
            <w:tcW w:w="4961" w:type="dxa"/>
            <w:shd w:val="clear" w:color="auto" w:fill="auto"/>
          </w:tcPr>
          <w:p w:rsidR="004C25E9" w:rsidRPr="0062452B" w:rsidRDefault="004C25E9" w:rsidP="00CF60C6">
            <w:pPr>
              <w:rPr>
                <w:rFonts w:eastAsia="Calibri"/>
              </w:rPr>
            </w:pPr>
            <w:r w:rsidRPr="0062452B">
              <w:rPr>
                <w:rFonts w:eastAsia="Calibri"/>
              </w:rPr>
              <w:t xml:space="preserve">            «Исполнитель»</w:t>
            </w:r>
          </w:p>
          <w:p w:rsidR="004C25E9" w:rsidRPr="0062452B" w:rsidRDefault="004C25E9" w:rsidP="00CF60C6">
            <w:pPr>
              <w:jc w:val="right"/>
              <w:rPr>
                <w:rFonts w:eastAsia="Calibri"/>
              </w:rPr>
            </w:pPr>
          </w:p>
          <w:p w:rsidR="004C25E9" w:rsidRPr="0062452B" w:rsidRDefault="004C25E9" w:rsidP="00CF60C6">
            <w:pPr>
              <w:keepNext/>
              <w:suppressAutoHyphens/>
              <w:ind w:left="-567"/>
              <w:jc w:val="center"/>
              <w:outlineLvl w:val="0"/>
              <w:rPr>
                <w:rFonts w:eastAsia="Calibri"/>
                <w:bCs/>
                <w:kern w:val="1"/>
                <w:lang w:eastAsia="ar-SA"/>
              </w:rPr>
            </w:pPr>
            <w:r w:rsidRPr="0062452B">
              <w:rPr>
                <w:rFonts w:eastAsia="Calibri"/>
                <w:bCs/>
                <w:kern w:val="1"/>
                <w:lang w:eastAsia="ar-SA"/>
              </w:rPr>
              <w:t xml:space="preserve">                       ___________________</w:t>
            </w:r>
            <w:r w:rsidRPr="0062452B">
              <w:rPr>
                <w:rFonts w:eastAsia="Calibri"/>
                <w:kern w:val="1"/>
                <w:lang w:eastAsia="hi-IN" w:bidi="hi-IN"/>
              </w:rPr>
              <w:t xml:space="preserve">/__________________/    </w:t>
            </w:r>
          </w:p>
          <w:p w:rsidR="004C25E9" w:rsidRPr="0062452B" w:rsidRDefault="004C25E9" w:rsidP="00CF60C6">
            <w:pPr>
              <w:keepNext/>
              <w:suppressAutoHyphens/>
              <w:ind w:left="-567"/>
              <w:jc w:val="right"/>
              <w:outlineLvl w:val="0"/>
              <w:rPr>
                <w:rFonts w:eastAsia="Calibri"/>
                <w:bCs/>
                <w:kern w:val="1"/>
                <w:lang w:eastAsia="ar-SA"/>
              </w:rPr>
            </w:pPr>
          </w:p>
          <w:p w:rsidR="004C25E9" w:rsidRPr="0062452B" w:rsidRDefault="004C25E9" w:rsidP="00CF60C6">
            <w:pPr>
              <w:keepNext/>
              <w:suppressAutoHyphens/>
              <w:outlineLvl w:val="0"/>
              <w:rPr>
                <w:rFonts w:eastAsia="Calibri"/>
                <w:bCs/>
                <w:lang w:eastAsia="en-US"/>
              </w:rPr>
            </w:pPr>
            <w:r w:rsidRPr="0062452B">
              <w:rPr>
                <w:rFonts w:eastAsia="Calibri"/>
                <w:bCs/>
                <w:lang w:eastAsia="en-US"/>
              </w:rPr>
              <w:t xml:space="preserve">              </w:t>
            </w:r>
          </w:p>
          <w:p w:rsidR="004C25E9" w:rsidRPr="0062452B" w:rsidRDefault="004C25E9" w:rsidP="00CF60C6">
            <w:pPr>
              <w:keepNext/>
              <w:suppressAutoHyphens/>
              <w:outlineLvl w:val="0"/>
              <w:rPr>
                <w:rFonts w:eastAsia="Calibri"/>
                <w:bCs/>
                <w:kern w:val="1"/>
                <w:lang w:eastAsia="ar-SA"/>
              </w:rPr>
            </w:pPr>
            <w:r w:rsidRPr="0062452B">
              <w:rPr>
                <w:rFonts w:eastAsia="Calibri"/>
                <w:bCs/>
                <w:lang w:eastAsia="en-US"/>
              </w:rPr>
              <w:t xml:space="preserve">              «_____» __________________ 2017 г.</w:t>
            </w:r>
          </w:p>
        </w:tc>
      </w:tr>
    </w:tbl>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Default="004C25E9" w:rsidP="004C25E9">
      <w:pPr>
        <w:jc w:val="right"/>
      </w:pPr>
    </w:p>
    <w:p w:rsidR="004C25E9" w:rsidRPr="0062452B" w:rsidRDefault="004C25E9" w:rsidP="004C25E9">
      <w:pPr>
        <w:jc w:val="right"/>
      </w:pPr>
      <w:r w:rsidRPr="0062452B">
        <w:t>Приложение № 2</w:t>
      </w:r>
    </w:p>
    <w:p w:rsidR="004C25E9" w:rsidRPr="0062452B" w:rsidRDefault="004C25E9" w:rsidP="004C25E9">
      <w:pPr>
        <w:ind w:firstLine="426"/>
        <w:jc w:val="right"/>
      </w:pPr>
      <w:r w:rsidRPr="0062452B">
        <w:t>к Договору № ________</w:t>
      </w:r>
    </w:p>
    <w:p w:rsidR="004C25E9" w:rsidRPr="0062452B" w:rsidRDefault="004C25E9" w:rsidP="004C25E9">
      <w:pPr>
        <w:ind w:firstLine="426"/>
        <w:jc w:val="right"/>
      </w:pPr>
      <w:r w:rsidRPr="0062452B">
        <w:t>от ___________ 20___ года</w:t>
      </w:r>
    </w:p>
    <w:p w:rsidR="004C25E9" w:rsidRPr="0062452B" w:rsidRDefault="004C25E9" w:rsidP="004C25E9">
      <w:pPr>
        <w:keepNext/>
        <w:suppressAutoHyphens/>
        <w:ind w:left="-567"/>
        <w:jc w:val="both"/>
        <w:outlineLvl w:val="0"/>
        <w:rPr>
          <w:b/>
          <w:bCs/>
          <w:kern w:val="1"/>
          <w:lang w:eastAsia="ar-SA"/>
        </w:rPr>
      </w:pPr>
    </w:p>
    <w:p w:rsidR="004C25E9" w:rsidRPr="007B103E" w:rsidRDefault="004C25E9" w:rsidP="004C25E9">
      <w:pPr>
        <w:keepNext/>
        <w:tabs>
          <w:tab w:val="left" w:pos="4005"/>
        </w:tabs>
        <w:suppressAutoHyphens/>
        <w:ind w:left="-567"/>
        <w:jc w:val="both"/>
        <w:outlineLvl w:val="0"/>
        <w:rPr>
          <w:b/>
          <w:bCs/>
          <w:kern w:val="1"/>
          <w:lang w:eastAsia="ar-SA"/>
        </w:rPr>
      </w:pPr>
      <w:r>
        <w:rPr>
          <w:b/>
          <w:bCs/>
          <w:kern w:val="1"/>
          <w:sz w:val="20"/>
          <w:lang w:val="en-US" w:eastAsia="ar-SA"/>
        </w:rPr>
        <w:tab/>
      </w:r>
      <w:r w:rsidRPr="007B103E">
        <w:rPr>
          <w:b/>
          <w:bCs/>
          <w:kern w:val="1"/>
          <w:lang w:eastAsia="ar-SA"/>
        </w:rPr>
        <w:t>ФОРМА</w:t>
      </w:r>
    </w:p>
    <w:p w:rsidR="004C25E9" w:rsidRPr="0062452B" w:rsidRDefault="004C25E9" w:rsidP="004C25E9">
      <w:pPr>
        <w:keepNext/>
        <w:suppressAutoHyphens/>
        <w:ind w:left="-567"/>
        <w:jc w:val="both"/>
        <w:outlineLvl w:val="0"/>
        <w:rPr>
          <w:b/>
          <w:bCs/>
          <w:kern w:val="1"/>
          <w:sz w:val="20"/>
          <w:lang w:eastAsia="ar-SA"/>
        </w:rPr>
      </w:pPr>
    </w:p>
    <w:p w:rsidR="004C25E9" w:rsidRPr="0062452B" w:rsidRDefault="004C25E9" w:rsidP="004C25E9">
      <w:pPr>
        <w:keepNext/>
        <w:keepLines/>
        <w:jc w:val="center"/>
        <w:outlineLvl w:val="0"/>
        <w:rPr>
          <w:b/>
          <w:bCs/>
          <w:color w:val="0000FF"/>
        </w:rPr>
      </w:pPr>
      <w:r w:rsidRPr="0062452B">
        <w:rPr>
          <w:b/>
          <w:bCs/>
        </w:rPr>
        <w:t>Заявка на оказание Услуг №____</w:t>
      </w:r>
    </w:p>
    <w:p w:rsidR="004C25E9" w:rsidRPr="0062452B" w:rsidRDefault="004C25E9" w:rsidP="004C25E9"/>
    <w:p w:rsidR="004C25E9" w:rsidRPr="0062452B" w:rsidRDefault="004C25E9" w:rsidP="004C25E9">
      <w:pPr>
        <w:jc w:val="center"/>
      </w:pPr>
      <w:r w:rsidRPr="0062452B">
        <w:t>г. Уфа</w:t>
      </w:r>
      <w:r w:rsidRPr="0062452B">
        <w:tab/>
      </w:r>
      <w:r w:rsidRPr="0062452B">
        <w:tab/>
      </w:r>
      <w:r w:rsidRPr="0062452B">
        <w:tab/>
      </w:r>
      <w:r w:rsidRPr="0062452B">
        <w:tab/>
      </w:r>
      <w:r w:rsidRPr="0062452B">
        <w:tab/>
      </w:r>
      <w:r w:rsidRPr="0062452B">
        <w:tab/>
      </w:r>
      <w:r w:rsidRPr="0062452B">
        <w:tab/>
      </w:r>
      <w:r w:rsidRPr="0062452B">
        <w:tab/>
        <w:t xml:space="preserve">        «____» ___________2017 года</w:t>
      </w:r>
    </w:p>
    <w:p w:rsidR="004C25E9" w:rsidRPr="0062452B" w:rsidRDefault="004C25E9" w:rsidP="004C25E9">
      <w:pPr>
        <w:jc w:val="both"/>
      </w:pPr>
    </w:p>
    <w:p w:rsidR="004C25E9" w:rsidRPr="0062452B" w:rsidRDefault="004C25E9" w:rsidP="004C25E9">
      <w:pPr>
        <w:jc w:val="both"/>
      </w:pPr>
      <w:r w:rsidRPr="0062452B">
        <w:rPr>
          <w:b/>
        </w:rPr>
        <w:t xml:space="preserve">ПАО «Башинформсвязь» </w:t>
      </w:r>
      <w:r w:rsidRPr="0062452B">
        <w:t>в лице Генерального директора Долгоаршинных М.Г., действующего на основании Устава</w:t>
      </w:r>
      <w:r w:rsidRPr="0062452B">
        <w:rPr>
          <w:b/>
        </w:rPr>
        <w:t xml:space="preserve"> </w:t>
      </w:r>
      <w:r w:rsidRPr="0062452B">
        <w:t>именуемое в дальнейшем «Заказчик», с одной стороны и</w:t>
      </w:r>
      <w:r w:rsidRPr="0062452B">
        <w:rPr>
          <w:b/>
        </w:rPr>
        <w:t xml:space="preserve"> ________________________ </w:t>
      </w:r>
      <w:r w:rsidRPr="0062452B">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w:t>
      </w:r>
      <w:r>
        <w:t>ую</w:t>
      </w:r>
      <w:r w:rsidRPr="0062452B">
        <w:t xml:space="preserve"> </w:t>
      </w:r>
      <w:r>
        <w:t xml:space="preserve">Заявку </w:t>
      </w:r>
      <w:r w:rsidRPr="0062452B">
        <w:t>№ ______ к Договору № ________ от _______________ (далее – Договор), заключенному между сторонами, о нижеследующем:</w:t>
      </w:r>
    </w:p>
    <w:p w:rsidR="004C25E9" w:rsidRPr="0062452B" w:rsidRDefault="004C25E9" w:rsidP="004C25E9">
      <w:pPr>
        <w:jc w:val="both"/>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162"/>
        <w:gridCol w:w="1231"/>
        <w:gridCol w:w="1080"/>
        <w:gridCol w:w="900"/>
        <w:gridCol w:w="1080"/>
        <w:gridCol w:w="1080"/>
      </w:tblGrid>
      <w:tr w:rsidR="004C25E9" w:rsidRPr="0062452B" w:rsidTr="007B103E">
        <w:tc>
          <w:tcPr>
            <w:tcW w:w="445" w:type="dxa"/>
          </w:tcPr>
          <w:p w:rsidR="004C25E9" w:rsidRPr="0062452B" w:rsidRDefault="004C25E9" w:rsidP="00CF60C6">
            <w:r w:rsidRPr="0062452B">
              <w:t>№</w:t>
            </w:r>
          </w:p>
        </w:tc>
        <w:tc>
          <w:tcPr>
            <w:tcW w:w="795" w:type="dxa"/>
          </w:tcPr>
          <w:p w:rsidR="004C25E9" w:rsidRPr="007B103E" w:rsidRDefault="004C25E9" w:rsidP="00CF60C6">
            <w:pPr>
              <w:rPr>
                <w:sz w:val="22"/>
                <w:szCs w:val="22"/>
              </w:rPr>
            </w:pPr>
            <w:r w:rsidRPr="007B103E">
              <w:rPr>
                <w:sz w:val="22"/>
                <w:szCs w:val="22"/>
              </w:rPr>
              <w:t>Наименование Услуг</w:t>
            </w:r>
          </w:p>
        </w:tc>
        <w:tc>
          <w:tcPr>
            <w:tcW w:w="993" w:type="dxa"/>
          </w:tcPr>
          <w:p w:rsidR="004C25E9" w:rsidRPr="007B103E" w:rsidRDefault="004C25E9" w:rsidP="00CF60C6">
            <w:pPr>
              <w:rPr>
                <w:sz w:val="22"/>
                <w:szCs w:val="22"/>
              </w:rPr>
            </w:pPr>
            <w:r w:rsidRPr="007B103E">
              <w:rPr>
                <w:sz w:val="22"/>
                <w:szCs w:val="22"/>
              </w:rPr>
              <w:t>Содержание Услуг</w:t>
            </w:r>
          </w:p>
        </w:tc>
        <w:tc>
          <w:tcPr>
            <w:tcW w:w="1134" w:type="dxa"/>
          </w:tcPr>
          <w:p w:rsidR="004C25E9" w:rsidRPr="007B103E" w:rsidRDefault="004C25E9" w:rsidP="00CF60C6">
            <w:pPr>
              <w:rPr>
                <w:sz w:val="22"/>
                <w:szCs w:val="22"/>
              </w:rPr>
            </w:pPr>
            <w:r w:rsidRPr="007B103E">
              <w:rPr>
                <w:sz w:val="22"/>
                <w:szCs w:val="22"/>
              </w:rPr>
              <w:t>Объем/Количество Услуг</w:t>
            </w:r>
          </w:p>
        </w:tc>
        <w:tc>
          <w:tcPr>
            <w:tcW w:w="1162" w:type="dxa"/>
          </w:tcPr>
          <w:p w:rsidR="004C25E9" w:rsidRPr="007B103E" w:rsidRDefault="004C25E9" w:rsidP="00CF60C6">
            <w:pPr>
              <w:rPr>
                <w:sz w:val="22"/>
                <w:szCs w:val="22"/>
              </w:rPr>
            </w:pPr>
            <w:r w:rsidRPr="007B103E">
              <w:rPr>
                <w:sz w:val="22"/>
                <w:szCs w:val="22"/>
              </w:rPr>
              <w:t>Отчетные документы/Результаты оказания Услуг (</w:t>
            </w:r>
            <w:r w:rsidRPr="007B103E">
              <w:rPr>
                <w:i/>
                <w:sz w:val="22"/>
                <w:szCs w:val="22"/>
              </w:rPr>
              <w:t>при необходимости)</w:t>
            </w:r>
            <w:r w:rsidRPr="007B103E">
              <w:rPr>
                <w:sz w:val="22"/>
                <w:szCs w:val="22"/>
              </w:rPr>
              <w:t xml:space="preserve"> </w:t>
            </w:r>
          </w:p>
        </w:tc>
        <w:tc>
          <w:tcPr>
            <w:tcW w:w="1231" w:type="dxa"/>
          </w:tcPr>
          <w:p w:rsidR="004C25E9" w:rsidRPr="007B103E" w:rsidRDefault="004C25E9" w:rsidP="00CF60C6">
            <w:pPr>
              <w:rPr>
                <w:sz w:val="22"/>
                <w:szCs w:val="22"/>
              </w:rPr>
            </w:pPr>
            <w:r w:rsidRPr="007B103E">
              <w:rPr>
                <w:sz w:val="22"/>
                <w:szCs w:val="22"/>
              </w:rPr>
              <w:t xml:space="preserve">Стоимость единицы Услуги с НДС* </w:t>
            </w:r>
          </w:p>
        </w:tc>
        <w:tc>
          <w:tcPr>
            <w:tcW w:w="1080" w:type="dxa"/>
          </w:tcPr>
          <w:p w:rsidR="004C25E9" w:rsidRPr="007B103E" w:rsidRDefault="004C25E9" w:rsidP="00CF60C6">
            <w:pPr>
              <w:rPr>
                <w:sz w:val="22"/>
                <w:szCs w:val="22"/>
              </w:rPr>
            </w:pPr>
            <w:r w:rsidRPr="007B103E">
              <w:rPr>
                <w:sz w:val="22"/>
                <w:szCs w:val="22"/>
              </w:rPr>
              <w:t>Стоимость Услуг с НДС</w:t>
            </w:r>
          </w:p>
        </w:tc>
        <w:tc>
          <w:tcPr>
            <w:tcW w:w="900" w:type="dxa"/>
          </w:tcPr>
          <w:p w:rsidR="004C25E9" w:rsidRPr="007B103E" w:rsidRDefault="004C25E9" w:rsidP="00CF60C6">
            <w:pPr>
              <w:rPr>
                <w:sz w:val="22"/>
                <w:szCs w:val="22"/>
              </w:rPr>
            </w:pPr>
            <w:r w:rsidRPr="007B103E">
              <w:rPr>
                <w:sz w:val="22"/>
                <w:szCs w:val="22"/>
              </w:rPr>
              <w:t>Срок начала оказания Услуг</w:t>
            </w:r>
          </w:p>
        </w:tc>
        <w:tc>
          <w:tcPr>
            <w:tcW w:w="1080" w:type="dxa"/>
          </w:tcPr>
          <w:p w:rsidR="004C25E9" w:rsidRPr="007B103E" w:rsidRDefault="004C25E9" w:rsidP="00CF60C6">
            <w:pPr>
              <w:rPr>
                <w:sz w:val="22"/>
                <w:szCs w:val="22"/>
              </w:rPr>
            </w:pPr>
            <w:r w:rsidRPr="007B103E">
              <w:rPr>
                <w:sz w:val="22"/>
                <w:szCs w:val="22"/>
              </w:rPr>
              <w:t>Срок окончания  оказания Услуг</w:t>
            </w:r>
          </w:p>
        </w:tc>
        <w:tc>
          <w:tcPr>
            <w:tcW w:w="1080" w:type="dxa"/>
          </w:tcPr>
          <w:p w:rsidR="004C25E9" w:rsidRPr="007B103E" w:rsidRDefault="004C25E9" w:rsidP="00CF60C6">
            <w:pPr>
              <w:rPr>
                <w:sz w:val="22"/>
                <w:szCs w:val="22"/>
              </w:rPr>
            </w:pPr>
            <w:r w:rsidRPr="007B103E">
              <w:rPr>
                <w:sz w:val="22"/>
                <w:szCs w:val="22"/>
              </w:rPr>
              <w:t>Место/</w:t>
            </w:r>
          </w:p>
          <w:p w:rsidR="004C25E9" w:rsidRPr="007B103E" w:rsidRDefault="004C25E9" w:rsidP="00CF60C6">
            <w:pPr>
              <w:rPr>
                <w:sz w:val="22"/>
                <w:szCs w:val="22"/>
              </w:rPr>
            </w:pPr>
            <w:r w:rsidRPr="007B103E">
              <w:rPr>
                <w:sz w:val="22"/>
                <w:szCs w:val="22"/>
              </w:rPr>
              <w:t>Адрес оказания Услуг</w:t>
            </w:r>
          </w:p>
        </w:tc>
      </w:tr>
      <w:tr w:rsidR="004C25E9" w:rsidRPr="0062452B" w:rsidTr="007B103E">
        <w:tc>
          <w:tcPr>
            <w:tcW w:w="445" w:type="dxa"/>
          </w:tcPr>
          <w:p w:rsidR="004C25E9" w:rsidRPr="0062452B" w:rsidRDefault="004C25E9" w:rsidP="00CF60C6"/>
        </w:tc>
        <w:tc>
          <w:tcPr>
            <w:tcW w:w="795" w:type="dxa"/>
          </w:tcPr>
          <w:p w:rsidR="004C25E9" w:rsidRPr="0062452B" w:rsidRDefault="004C25E9" w:rsidP="00CF60C6"/>
        </w:tc>
        <w:tc>
          <w:tcPr>
            <w:tcW w:w="993" w:type="dxa"/>
          </w:tcPr>
          <w:p w:rsidR="004C25E9" w:rsidRPr="0062452B" w:rsidRDefault="004C25E9" w:rsidP="00CF60C6"/>
        </w:tc>
        <w:tc>
          <w:tcPr>
            <w:tcW w:w="1134" w:type="dxa"/>
          </w:tcPr>
          <w:p w:rsidR="004C25E9" w:rsidRPr="0062452B" w:rsidRDefault="004C25E9" w:rsidP="00CF60C6"/>
        </w:tc>
        <w:tc>
          <w:tcPr>
            <w:tcW w:w="1162" w:type="dxa"/>
          </w:tcPr>
          <w:p w:rsidR="004C25E9" w:rsidRPr="0062452B" w:rsidRDefault="004C25E9" w:rsidP="00CF60C6"/>
        </w:tc>
        <w:tc>
          <w:tcPr>
            <w:tcW w:w="1231" w:type="dxa"/>
          </w:tcPr>
          <w:p w:rsidR="004C25E9" w:rsidRPr="0062452B" w:rsidRDefault="004C25E9" w:rsidP="00CF60C6"/>
        </w:tc>
        <w:tc>
          <w:tcPr>
            <w:tcW w:w="1080" w:type="dxa"/>
          </w:tcPr>
          <w:p w:rsidR="004C25E9" w:rsidRPr="0062452B" w:rsidRDefault="004C25E9" w:rsidP="00CF60C6"/>
        </w:tc>
        <w:tc>
          <w:tcPr>
            <w:tcW w:w="900" w:type="dxa"/>
          </w:tcPr>
          <w:p w:rsidR="004C25E9" w:rsidRPr="0062452B" w:rsidRDefault="004C25E9" w:rsidP="00CF60C6"/>
        </w:tc>
        <w:tc>
          <w:tcPr>
            <w:tcW w:w="1080" w:type="dxa"/>
          </w:tcPr>
          <w:p w:rsidR="004C25E9" w:rsidRPr="0062452B" w:rsidRDefault="004C25E9" w:rsidP="00CF60C6"/>
        </w:tc>
        <w:tc>
          <w:tcPr>
            <w:tcW w:w="1080" w:type="dxa"/>
          </w:tcPr>
          <w:p w:rsidR="004C25E9" w:rsidRPr="0062452B" w:rsidRDefault="004C25E9" w:rsidP="00CF60C6"/>
        </w:tc>
      </w:tr>
      <w:tr w:rsidR="004C25E9" w:rsidRPr="0062452B" w:rsidTr="007B103E">
        <w:tc>
          <w:tcPr>
            <w:tcW w:w="445" w:type="dxa"/>
          </w:tcPr>
          <w:p w:rsidR="004C25E9" w:rsidRPr="0062452B" w:rsidRDefault="004C25E9" w:rsidP="00CF60C6"/>
        </w:tc>
        <w:tc>
          <w:tcPr>
            <w:tcW w:w="795" w:type="dxa"/>
          </w:tcPr>
          <w:p w:rsidR="004C25E9" w:rsidRPr="0062452B" w:rsidRDefault="004C25E9" w:rsidP="00CF60C6"/>
        </w:tc>
        <w:tc>
          <w:tcPr>
            <w:tcW w:w="993" w:type="dxa"/>
          </w:tcPr>
          <w:p w:rsidR="004C25E9" w:rsidRPr="0062452B" w:rsidRDefault="004C25E9" w:rsidP="00CF60C6"/>
        </w:tc>
        <w:tc>
          <w:tcPr>
            <w:tcW w:w="1134" w:type="dxa"/>
          </w:tcPr>
          <w:p w:rsidR="004C25E9" w:rsidRPr="0062452B" w:rsidRDefault="004C25E9" w:rsidP="00CF60C6"/>
        </w:tc>
        <w:tc>
          <w:tcPr>
            <w:tcW w:w="1162" w:type="dxa"/>
          </w:tcPr>
          <w:p w:rsidR="004C25E9" w:rsidRPr="0062452B" w:rsidRDefault="004C25E9" w:rsidP="00CF60C6"/>
        </w:tc>
        <w:tc>
          <w:tcPr>
            <w:tcW w:w="1231" w:type="dxa"/>
          </w:tcPr>
          <w:p w:rsidR="004C25E9" w:rsidRPr="0062452B" w:rsidRDefault="004C25E9" w:rsidP="00CF60C6"/>
        </w:tc>
        <w:tc>
          <w:tcPr>
            <w:tcW w:w="1080" w:type="dxa"/>
          </w:tcPr>
          <w:p w:rsidR="004C25E9" w:rsidRPr="0062452B" w:rsidRDefault="004C25E9" w:rsidP="00CF60C6"/>
        </w:tc>
        <w:tc>
          <w:tcPr>
            <w:tcW w:w="900" w:type="dxa"/>
          </w:tcPr>
          <w:p w:rsidR="004C25E9" w:rsidRPr="0062452B" w:rsidRDefault="004C25E9" w:rsidP="00CF60C6"/>
        </w:tc>
        <w:tc>
          <w:tcPr>
            <w:tcW w:w="1080" w:type="dxa"/>
          </w:tcPr>
          <w:p w:rsidR="004C25E9" w:rsidRPr="0062452B" w:rsidRDefault="004C25E9" w:rsidP="00CF60C6"/>
        </w:tc>
        <w:tc>
          <w:tcPr>
            <w:tcW w:w="1080" w:type="dxa"/>
          </w:tcPr>
          <w:p w:rsidR="004C25E9" w:rsidRPr="0062452B" w:rsidRDefault="004C25E9" w:rsidP="00CF60C6"/>
        </w:tc>
      </w:tr>
      <w:tr w:rsidR="004C25E9" w:rsidRPr="0062452B" w:rsidTr="007B103E">
        <w:tc>
          <w:tcPr>
            <w:tcW w:w="445" w:type="dxa"/>
          </w:tcPr>
          <w:p w:rsidR="004C25E9" w:rsidRPr="0062452B" w:rsidRDefault="004C25E9" w:rsidP="00CF60C6"/>
        </w:tc>
        <w:tc>
          <w:tcPr>
            <w:tcW w:w="795" w:type="dxa"/>
          </w:tcPr>
          <w:p w:rsidR="004C25E9" w:rsidRPr="0062452B" w:rsidRDefault="004C25E9" w:rsidP="00CF60C6"/>
        </w:tc>
        <w:tc>
          <w:tcPr>
            <w:tcW w:w="993" w:type="dxa"/>
          </w:tcPr>
          <w:p w:rsidR="004C25E9" w:rsidRPr="0062452B" w:rsidRDefault="004C25E9" w:rsidP="00CF60C6"/>
        </w:tc>
        <w:tc>
          <w:tcPr>
            <w:tcW w:w="1134" w:type="dxa"/>
          </w:tcPr>
          <w:p w:rsidR="004C25E9" w:rsidRPr="0062452B" w:rsidRDefault="004C25E9" w:rsidP="00CF60C6"/>
        </w:tc>
        <w:tc>
          <w:tcPr>
            <w:tcW w:w="1162" w:type="dxa"/>
          </w:tcPr>
          <w:p w:rsidR="004C25E9" w:rsidRPr="0062452B" w:rsidRDefault="004C25E9" w:rsidP="00CF60C6"/>
        </w:tc>
        <w:tc>
          <w:tcPr>
            <w:tcW w:w="1231" w:type="dxa"/>
          </w:tcPr>
          <w:p w:rsidR="004C25E9" w:rsidRPr="0062452B" w:rsidRDefault="004C25E9" w:rsidP="00CF60C6"/>
        </w:tc>
        <w:tc>
          <w:tcPr>
            <w:tcW w:w="1080" w:type="dxa"/>
          </w:tcPr>
          <w:p w:rsidR="004C25E9" w:rsidRPr="0062452B" w:rsidRDefault="004C25E9" w:rsidP="00CF60C6"/>
        </w:tc>
        <w:tc>
          <w:tcPr>
            <w:tcW w:w="900" w:type="dxa"/>
          </w:tcPr>
          <w:p w:rsidR="004C25E9" w:rsidRPr="0062452B" w:rsidRDefault="004C25E9" w:rsidP="00CF60C6"/>
        </w:tc>
        <w:tc>
          <w:tcPr>
            <w:tcW w:w="1080" w:type="dxa"/>
          </w:tcPr>
          <w:p w:rsidR="004C25E9" w:rsidRPr="0062452B" w:rsidRDefault="004C25E9" w:rsidP="00CF60C6"/>
        </w:tc>
        <w:tc>
          <w:tcPr>
            <w:tcW w:w="1080" w:type="dxa"/>
          </w:tcPr>
          <w:p w:rsidR="004C25E9" w:rsidRPr="0062452B" w:rsidRDefault="004C25E9" w:rsidP="00CF60C6"/>
        </w:tc>
      </w:tr>
      <w:tr w:rsidR="004C25E9" w:rsidRPr="0062452B" w:rsidTr="007B103E">
        <w:tc>
          <w:tcPr>
            <w:tcW w:w="445" w:type="dxa"/>
          </w:tcPr>
          <w:p w:rsidR="004C25E9" w:rsidRPr="0062452B" w:rsidRDefault="004C25E9" w:rsidP="00CF60C6"/>
        </w:tc>
        <w:tc>
          <w:tcPr>
            <w:tcW w:w="795" w:type="dxa"/>
          </w:tcPr>
          <w:p w:rsidR="004C25E9" w:rsidRPr="0062452B" w:rsidRDefault="004C25E9" w:rsidP="00CF60C6"/>
        </w:tc>
        <w:tc>
          <w:tcPr>
            <w:tcW w:w="993" w:type="dxa"/>
          </w:tcPr>
          <w:p w:rsidR="004C25E9" w:rsidRPr="0062452B" w:rsidRDefault="004C25E9" w:rsidP="00CF60C6"/>
        </w:tc>
        <w:tc>
          <w:tcPr>
            <w:tcW w:w="1134" w:type="dxa"/>
          </w:tcPr>
          <w:p w:rsidR="004C25E9" w:rsidRPr="0062452B" w:rsidRDefault="004C25E9" w:rsidP="00CF60C6"/>
        </w:tc>
        <w:tc>
          <w:tcPr>
            <w:tcW w:w="1162" w:type="dxa"/>
          </w:tcPr>
          <w:p w:rsidR="004C25E9" w:rsidRPr="0062452B" w:rsidRDefault="004C25E9" w:rsidP="00CF60C6"/>
        </w:tc>
        <w:tc>
          <w:tcPr>
            <w:tcW w:w="1231" w:type="dxa"/>
          </w:tcPr>
          <w:p w:rsidR="004C25E9" w:rsidRPr="0062452B" w:rsidRDefault="004C25E9" w:rsidP="00CF60C6"/>
        </w:tc>
        <w:tc>
          <w:tcPr>
            <w:tcW w:w="1080" w:type="dxa"/>
          </w:tcPr>
          <w:p w:rsidR="004C25E9" w:rsidRPr="0062452B" w:rsidRDefault="004C25E9" w:rsidP="00CF60C6"/>
        </w:tc>
        <w:tc>
          <w:tcPr>
            <w:tcW w:w="900" w:type="dxa"/>
          </w:tcPr>
          <w:p w:rsidR="004C25E9" w:rsidRPr="0062452B" w:rsidRDefault="004C25E9" w:rsidP="00CF60C6"/>
        </w:tc>
        <w:tc>
          <w:tcPr>
            <w:tcW w:w="1080" w:type="dxa"/>
          </w:tcPr>
          <w:p w:rsidR="004C25E9" w:rsidRPr="0062452B" w:rsidRDefault="004C25E9" w:rsidP="00CF60C6"/>
        </w:tc>
        <w:tc>
          <w:tcPr>
            <w:tcW w:w="1080" w:type="dxa"/>
          </w:tcPr>
          <w:p w:rsidR="004C25E9" w:rsidRPr="0062452B" w:rsidRDefault="004C25E9" w:rsidP="00CF60C6"/>
        </w:tc>
      </w:tr>
      <w:tr w:rsidR="004C25E9" w:rsidRPr="0062452B" w:rsidTr="007B103E">
        <w:tc>
          <w:tcPr>
            <w:tcW w:w="445" w:type="dxa"/>
          </w:tcPr>
          <w:p w:rsidR="004C25E9" w:rsidRPr="0062452B" w:rsidRDefault="004C25E9" w:rsidP="00CF60C6"/>
        </w:tc>
        <w:tc>
          <w:tcPr>
            <w:tcW w:w="795" w:type="dxa"/>
          </w:tcPr>
          <w:p w:rsidR="004C25E9" w:rsidRPr="0062452B" w:rsidRDefault="004C25E9" w:rsidP="00CF60C6"/>
        </w:tc>
        <w:tc>
          <w:tcPr>
            <w:tcW w:w="993" w:type="dxa"/>
          </w:tcPr>
          <w:p w:rsidR="004C25E9" w:rsidRPr="0062452B" w:rsidRDefault="004C25E9" w:rsidP="00CF60C6"/>
        </w:tc>
        <w:tc>
          <w:tcPr>
            <w:tcW w:w="1134" w:type="dxa"/>
          </w:tcPr>
          <w:p w:rsidR="004C25E9" w:rsidRPr="0062452B" w:rsidRDefault="004C25E9" w:rsidP="00CF60C6"/>
        </w:tc>
        <w:tc>
          <w:tcPr>
            <w:tcW w:w="1162" w:type="dxa"/>
          </w:tcPr>
          <w:p w:rsidR="004C25E9" w:rsidRPr="0062452B" w:rsidRDefault="004C25E9" w:rsidP="00CF60C6"/>
        </w:tc>
        <w:tc>
          <w:tcPr>
            <w:tcW w:w="1231" w:type="dxa"/>
          </w:tcPr>
          <w:p w:rsidR="004C25E9" w:rsidRPr="0062452B" w:rsidRDefault="004C25E9" w:rsidP="00CF60C6"/>
        </w:tc>
        <w:tc>
          <w:tcPr>
            <w:tcW w:w="1080" w:type="dxa"/>
          </w:tcPr>
          <w:p w:rsidR="004C25E9" w:rsidRPr="0062452B" w:rsidRDefault="004C25E9" w:rsidP="00CF60C6"/>
        </w:tc>
        <w:tc>
          <w:tcPr>
            <w:tcW w:w="900" w:type="dxa"/>
          </w:tcPr>
          <w:p w:rsidR="004C25E9" w:rsidRPr="0062452B" w:rsidRDefault="004C25E9" w:rsidP="00CF60C6"/>
        </w:tc>
        <w:tc>
          <w:tcPr>
            <w:tcW w:w="1080" w:type="dxa"/>
          </w:tcPr>
          <w:p w:rsidR="004C25E9" w:rsidRPr="0062452B" w:rsidRDefault="004C25E9" w:rsidP="00CF60C6"/>
        </w:tc>
        <w:tc>
          <w:tcPr>
            <w:tcW w:w="1080" w:type="dxa"/>
          </w:tcPr>
          <w:p w:rsidR="004C25E9" w:rsidRPr="0062452B" w:rsidRDefault="004C25E9" w:rsidP="00CF60C6"/>
        </w:tc>
      </w:tr>
    </w:tbl>
    <w:p w:rsidR="004C25E9" w:rsidRPr="0062452B" w:rsidRDefault="004C25E9" w:rsidP="004C25E9">
      <w:pPr>
        <w:pStyle w:val="a4"/>
        <w:autoSpaceDE w:val="0"/>
        <w:autoSpaceDN w:val="0"/>
        <w:adjustRightInd w:val="0"/>
        <w:jc w:val="both"/>
      </w:pPr>
    </w:p>
    <w:p w:rsidR="004C25E9" w:rsidRPr="0062452B" w:rsidRDefault="004C25E9" w:rsidP="004C25E9">
      <w:pPr>
        <w:pStyle w:val="a4"/>
        <w:autoSpaceDE w:val="0"/>
        <w:autoSpaceDN w:val="0"/>
        <w:adjustRightInd w:val="0"/>
        <w:jc w:val="both"/>
      </w:pPr>
      <w:r w:rsidRPr="0062452B">
        <w:t>*согласно Спецификации (Приложение № 1 к Договору).</w:t>
      </w:r>
    </w:p>
    <w:p w:rsidR="004C25E9" w:rsidRPr="0062452B" w:rsidRDefault="004C25E9" w:rsidP="004C25E9">
      <w:pPr>
        <w:pStyle w:val="a4"/>
        <w:autoSpaceDE w:val="0"/>
        <w:autoSpaceDN w:val="0"/>
        <w:adjustRightInd w:val="0"/>
        <w:jc w:val="both"/>
      </w:pPr>
    </w:p>
    <w:p w:rsidR="004C25E9" w:rsidRPr="0062452B" w:rsidRDefault="004C25E9" w:rsidP="004C25E9">
      <w:pPr>
        <w:pStyle w:val="a4"/>
        <w:numPr>
          <w:ilvl w:val="0"/>
          <w:numId w:val="16"/>
        </w:numPr>
        <w:autoSpaceDE w:val="0"/>
        <w:autoSpaceDN w:val="0"/>
        <w:adjustRightInd w:val="0"/>
        <w:contextualSpacing w:val="0"/>
        <w:jc w:val="both"/>
      </w:pPr>
      <w:r w:rsidRPr="0062452B">
        <w:t>Услуги должны соответствовать требованиям, указанным в  Договор</w:t>
      </w:r>
      <w:r>
        <w:t>е</w:t>
      </w:r>
      <w:r w:rsidRPr="0062452B">
        <w:t>.</w:t>
      </w:r>
    </w:p>
    <w:p w:rsidR="004C25E9" w:rsidRPr="0062452B" w:rsidRDefault="004C25E9" w:rsidP="004C25E9">
      <w:pPr>
        <w:pStyle w:val="a4"/>
        <w:numPr>
          <w:ilvl w:val="0"/>
          <w:numId w:val="16"/>
        </w:numPr>
        <w:autoSpaceDE w:val="0"/>
        <w:autoSpaceDN w:val="0"/>
        <w:adjustRightInd w:val="0"/>
        <w:contextualSpacing w:val="0"/>
        <w:jc w:val="both"/>
      </w:pPr>
      <w:r w:rsidRPr="0062452B">
        <w:t xml:space="preserve">Порядок оплаты </w:t>
      </w:r>
      <w:r w:rsidRPr="0062452B">
        <w:rPr>
          <w:iCs/>
        </w:rPr>
        <w:t>согласно Условиям Договора</w:t>
      </w:r>
      <w:r w:rsidRPr="0062452B">
        <w:t>.</w:t>
      </w:r>
    </w:p>
    <w:p w:rsidR="004C25E9" w:rsidRPr="00AE4468" w:rsidRDefault="004C25E9" w:rsidP="004C25E9">
      <w:pPr>
        <w:pStyle w:val="a4"/>
        <w:numPr>
          <w:ilvl w:val="0"/>
          <w:numId w:val="16"/>
        </w:numPr>
        <w:autoSpaceDE w:val="0"/>
        <w:autoSpaceDN w:val="0"/>
        <w:adjustRightInd w:val="0"/>
        <w:contextualSpacing w:val="0"/>
        <w:jc w:val="both"/>
      </w:pPr>
      <w:r w:rsidRPr="0062452B">
        <w:t xml:space="preserve">Порядок сдачи-приемки Услуг </w:t>
      </w:r>
      <w:r w:rsidRPr="0062452B">
        <w:rPr>
          <w:iCs/>
        </w:rPr>
        <w:t>согласно Условиям Договора.</w:t>
      </w:r>
    </w:p>
    <w:p w:rsidR="004C25E9" w:rsidRPr="0062452B" w:rsidRDefault="004C25E9" w:rsidP="004C25E9">
      <w:pPr>
        <w:pStyle w:val="a4"/>
        <w:numPr>
          <w:ilvl w:val="0"/>
          <w:numId w:val="16"/>
        </w:numPr>
        <w:autoSpaceDE w:val="0"/>
        <w:autoSpaceDN w:val="0"/>
        <w:adjustRightInd w:val="0"/>
        <w:contextualSpacing w:val="0"/>
        <w:jc w:val="both"/>
      </w:pPr>
      <w:r w:rsidRPr="00AE4468">
        <w:t xml:space="preserve"> Исполнитель обязуется предоставить Заказчику отчет об итогах </w:t>
      </w:r>
      <w:r>
        <w:t>распространения</w:t>
      </w:r>
      <w:r w:rsidRPr="00AE4468">
        <w:t xml:space="preserve"> </w:t>
      </w:r>
      <w:r>
        <w:t xml:space="preserve">тиража </w:t>
      </w:r>
      <w:r w:rsidRPr="00AE4468">
        <w:t>в срок не позднее 3 дней после завершения распространения тиража. Отчет должен быть подан в письменной форме с приложением фотографий</w:t>
      </w:r>
      <w:r>
        <w:t>.</w:t>
      </w:r>
    </w:p>
    <w:p w:rsidR="004C25E9" w:rsidRPr="0062452B" w:rsidRDefault="004C25E9" w:rsidP="004C25E9">
      <w:pPr>
        <w:pStyle w:val="a4"/>
        <w:numPr>
          <w:ilvl w:val="0"/>
          <w:numId w:val="16"/>
        </w:numPr>
        <w:contextualSpacing w:val="0"/>
      </w:pPr>
      <w:r w:rsidRPr="0062452B">
        <w:t>Итого вознаграждение Исполнителя по настоящей Заявке составляет _(__) рублей __ копеек с НДС.</w:t>
      </w:r>
    </w:p>
    <w:p w:rsidR="004C25E9" w:rsidRPr="0062452B" w:rsidRDefault="004C25E9" w:rsidP="004C25E9">
      <w:pPr>
        <w:pStyle w:val="a4"/>
        <w:numPr>
          <w:ilvl w:val="0"/>
          <w:numId w:val="16"/>
        </w:numPr>
        <w:contextualSpacing w:val="0"/>
        <w:jc w:val="both"/>
      </w:pPr>
      <w:r w:rsidRPr="0062452B">
        <w:t>Во всем, не урегулированном настоящей Заявкой, Стороны руководствуются условиями Договора.</w:t>
      </w:r>
    </w:p>
    <w:tbl>
      <w:tblPr>
        <w:tblW w:w="10485" w:type="dxa"/>
        <w:tblInd w:w="-567" w:type="dxa"/>
        <w:tblLook w:val="04A0" w:firstRow="1" w:lastRow="0" w:firstColumn="1" w:lastColumn="0" w:noHBand="0" w:noVBand="1"/>
      </w:tblPr>
      <w:tblGrid>
        <w:gridCol w:w="5524"/>
        <w:gridCol w:w="4961"/>
      </w:tblGrid>
      <w:tr w:rsidR="004C25E9" w:rsidRPr="0062452B" w:rsidTr="00CF60C6">
        <w:tc>
          <w:tcPr>
            <w:tcW w:w="5524" w:type="dxa"/>
            <w:shd w:val="clear" w:color="auto" w:fill="auto"/>
          </w:tcPr>
          <w:p w:rsidR="004C25E9" w:rsidRPr="0062452B" w:rsidRDefault="004C25E9" w:rsidP="00CF60C6">
            <w:pPr>
              <w:jc w:val="both"/>
              <w:rPr>
                <w:rFonts w:eastAsia="Calibri"/>
              </w:rPr>
            </w:pPr>
            <w:r w:rsidRPr="004C25E9">
              <w:rPr>
                <w:rFonts w:eastAsia="Calibri"/>
              </w:rPr>
              <w:t xml:space="preserve"> </w:t>
            </w:r>
            <w:r>
              <w:rPr>
                <w:rFonts w:eastAsia="Calibri"/>
              </w:rPr>
              <w:t xml:space="preserve">От </w:t>
            </w:r>
            <w:r w:rsidRPr="0062452B">
              <w:rPr>
                <w:rFonts w:eastAsia="Calibri"/>
              </w:rPr>
              <w:t>«Заказчик</w:t>
            </w:r>
            <w:r>
              <w:rPr>
                <w:rFonts w:eastAsia="Calibri"/>
              </w:rPr>
              <w:t>а</w:t>
            </w:r>
            <w:r w:rsidRPr="0062452B">
              <w:rPr>
                <w:rFonts w:eastAsia="Calibri"/>
              </w:rPr>
              <w:t>»</w:t>
            </w:r>
          </w:p>
          <w:p w:rsidR="004C25E9" w:rsidRPr="0062452B" w:rsidRDefault="004C25E9" w:rsidP="00CF60C6">
            <w:pPr>
              <w:rPr>
                <w:rFonts w:eastAsia="Calibri"/>
              </w:rPr>
            </w:pPr>
          </w:p>
          <w:p w:rsidR="004C25E9" w:rsidRPr="0062452B" w:rsidRDefault="004C25E9" w:rsidP="00CF60C6">
            <w:pPr>
              <w:keepNext/>
              <w:suppressAutoHyphens/>
              <w:jc w:val="both"/>
              <w:outlineLvl w:val="0"/>
              <w:rPr>
                <w:rFonts w:eastAsia="Calibri"/>
                <w:bCs/>
                <w:kern w:val="1"/>
                <w:lang w:eastAsia="ar-SA"/>
              </w:rPr>
            </w:pPr>
          </w:p>
          <w:p w:rsidR="004C25E9" w:rsidRPr="0062452B" w:rsidRDefault="004C25E9" w:rsidP="00CF60C6">
            <w:pPr>
              <w:keepNext/>
              <w:suppressAutoHyphens/>
              <w:jc w:val="both"/>
              <w:outlineLvl w:val="0"/>
              <w:rPr>
                <w:rFonts w:eastAsia="Calibri"/>
                <w:bCs/>
                <w:kern w:val="1"/>
                <w:lang w:eastAsia="ar-SA"/>
              </w:rPr>
            </w:pPr>
            <w:r w:rsidRPr="0062452B">
              <w:rPr>
                <w:rFonts w:eastAsia="Calibri"/>
                <w:bCs/>
                <w:lang w:eastAsia="en-US"/>
              </w:rPr>
              <w:t>_______________</w:t>
            </w:r>
            <w:r>
              <w:rPr>
                <w:rFonts w:eastAsia="Calibri"/>
                <w:bCs/>
                <w:lang w:eastAsia="en-US"/>
              </w:rPr>
              <w:t>/______________/</w:t>
            </w:r>
            <w:r w:rsidRPr="0062452B">
              <w:rPr>
                <w:rFonts w:eastAsia="Calibri"/>
                <w:bCs/>
                <w:lang w:eastAsia="en-US"/>
              </w:rPr>
              <w:t xml:space="preserve">                                          </w:t>
            </w:r>
          </w:p>
          <w:p w:rsidR="004C25E9" w:rsidRPr="0062452B" w:rsidRDefault="004C25E9" w:rsidP="00CF60C6">
            <w:pPr>
              <w:keepNext/>
              <w:suppressAutoHyphens/>
              <w:jc w:val="both"/>
              <w:outlineLvl w:val="0"/>
              <w:rPr>
                <w:rFonts w:eastAsia="Calibri"/>
                <w:bCs/>
                <w:kern w:val="1"/>
                <w:lang w:eastAsia="ar-SA"/>
              </w:rPr>
            </w:pPr>
          </w:p>
          <w:p w:rsidR="004C25E9" w:rsidRPr="0062452B" w:rsidRDefault="004C25E9" w:rsidP="00CF60C6">
            <w:pPr>
              <w:keepNext/>
              <w:suppressAutoHyphens/>
              <w:jc w:val="both"/>
              <w:outlineLvl w:val="0"/>
              <w:rPr>
                <w:rFonts w:eastAsia="Calibri"/>
                <w:bCs/>
                <w:kern w:val="1"/>
                <w:lang w:eastAsia="ar-SA"/>
              </w:rPr>
            </w:pPr>
          </w:p>
        </w:tc>
        <w:tc>
          <w:tcPr>
            <w:tcW w:w="4961" w:type="dxa"/>
            <w:shd w:val="clear" w:color="auto" w:fill="auto"/>
          </w:tcPr>
          <w:p w:rsidR="004C25E9" w:rsidRPr="0062452B" w:rsidRDefault="004C25E9" w:rsidP="00CF60C6">
            <w:pPr>
              <w:rPr>
                <w:rFonts w:eastAsia="Calibri"/>
              </w:rPr>
            </w:pPr>
            <w:r w:rsidRPr="0062452B">
              <w:rPr>
                <w:rFonts w:eastAsia="Calibri"/>
              </w:rPr>
              <w:t xml:space="preserve">            </w:t>
            </w:r>
            <w:r>
              <w:rPr>
                <w:rFonts w:eastAsia="Calibri"/>
              </w:rPr>
              <w:t xml:space="preserve"> От </w:t>
            </w:r>
            <w:r w:rsidRPr="0062452B">
              <w:rPr>
                <w:rFonts w:eastAsia="Calibri"/>
              </w:rPr>
              <w:t>«Исполнител</w:t>
            </w:r>
            <w:r>
              <w:rPr>
                <w:rFonts w:eastAsia="Calibri"/>
              </w:rPr>
              <w:t>я</w:t>
            </w:r>
            <w:r w:rsidRPr="0062452B">
              <w:rPr>
                <w:rFonts w:eastAsia="Calibri"/>
              </w:rPr>
              <w:t>»</w:t>
            </w:r>
          </w:p>
          <w:p w:rsidR="004C25E9" w:rsidRPr="0062452B" w:rsidRDefault="004C25E9" w:rsidP="00CF60C6">
            <w:pPr>
              <w:jc w:val="right"/>
              <w:rPr>
                <w:rFonts w:eastAsia="Calibri"/>
              </w:rPr>
            </w:pPr>
          </w:p>
          <w:p w:rsidR="004C25E9" w:rsidRPr="0062452B" w:rsidRDefault="004C25E9" w:rsidP="00CF60C6">
            <w:pPr>
              <w:keepNext/>
              <w:suppressAutoHyphens/>
              <w:ind w:left="-567"/>
              <w:jc w:val="center"/>
              <w:outlineLvl w:val="0"/>
              <w:rPr>
                <w:rFonts w:eastAsia="Calibri"/>
                <w:bCs/>
                <w:kern w:val="1"/>
                <w:lang w:eastAsia="ar-SA"/>
              </w:rPr>
            </w:pPr>
            <w:r w:rsidRPr="0062452B">
              <w:rPr>
                <w:rFonts w:eastAsia="Calibri"/>
                <w:bCs/>
                <w:kern w:val="1"/>
                <w:lang w:eastAsia="ar-SA"/>
              </w:rPr>
              <w:t xml:space="preserve">                       ___________________</w:t>
            </w:r>
            <w:r w:rsidRPr="0062452B">
              <w:rPr>
                <w:rFonts w:eastAsia="Calibri"/>
                <w:kern w:val="1"/>
                <w:lang w:eastAsia="hi-IN" w:bidi="hi-IN"/>
              </w:rPr>
              <w:t xml:space="preserve">/__________________/    </w:t>
            </w:r>
          </w:p>
          <w:p w:rsidR="004C25E9" w:rsidRPr="0062452B" w:rsidRDefault="004C25E9" w:rsidP="00CF60C6">
            <w:pPr>
              <w:keepNext/>
              <w:suppressAutoHyphens/>
              <w:ind w:left="-567"/>
              <w:jc w:val="right"/>
              <w:outlineLvl w:val="0"/>
              <w:rPr>
                <w:rFonts w:eastAsia="Calibri"/>
                <w:bCs/>
                <w:kern w:val="1"/>
                <w:lang w:eastAsia="ar-SA"/>
              </w:rPr>
            </w:pPr>
          </w:p>
          <w:p w:rsidR="004C25E9" w:rsidRPr="0062452B" w:rsidRDefault="004C25E9" w:rsidP="00CF60C6">
            <w:pPr>
              <w:keepNext/>
              <w:suppressAutoHyphens/>
              <w:outlineLvl w:val="0"/>
              <w:rPr>
                <w:rFonts w:eastAsia="Calibri"/>
                <w:bCs/>
                <w:lang w:eastAsia="en-US"/>
              </w:rPr>
            </w:pPr>
            <w:r w:rsidRPr="0062452B">
              <w:rPr>
                <w:rFonts w:eastAsia="Calibri"/>
                <w:bCs/>
                <w:lang w:eastAsia="en-US"/>
              </w:rPr>
              <w:t xml:space="preserve">              </w:t>
            </w:r>
          </w:p>
          <w:p w:rsidR="004C25E9" w:rsidRPr="0062452B" w:rsidRDefault="004C25E9" w:rsidP="00CF60C6">
            <w:pPr>
              <w:keepNext/>
              <w:suppressAutoHyphens/>
              <w:outlineLvl w:val="0"/>
              <w:rPr>
                <w:rFonts w:eastAsia="Calibri"/>
                <w:bCs/>
                <w:kern w:val="1"/>
                <w:lang w:eastAsia="ar-SA"/>
              </w:rPr>
            </w:pPr>
            <w:r w:rsidRPr="0062452B">
              <w:rPr>
                <w:rFonts w:eastAsia="Calibri"/>
                <w:bCs/>
                <w:lang w:eastAsia="en-US"/>
              </w:rPr>
              <w:t xml:space="preserve">              «_____» __________________ 2017 г.</w:t>
            </w:r>
          </w:p>
        </w:tc>
      </w:tr>
    </w:tbl>
    <w:p w:rsidR="004C25E9" w:rsidRDefault="004C25E9" w:rsidP="004C25E9">
      <w:pPr>
        <w:jc w:val="both"/>
      </w:pPr>
    </w:p>
    <w:p w:rsidR="004C25E9" w:rsidRPr="002D02E9" w:rsidRDefault="004C25E9" w:rsidP="004C25E9">
      <w:pPr>
        <w:jc w:val="both"/>
        <w:rPr>
          <w:lang w:val="en-US"/>
        </w:rPr>
      </w:pPr>
      <w:r w:rsidRPr="002D02E9">
        <w:t>Форма заявки согласована</w:t>
      </w:r>
      <w:r w:rsidRPr="002D02E9">
        <w:rPr>
          <w:lang w:val="en-US"/>
        </w:rPr>
        <w:t>:</w:t>
      </w:r>
    </w:p>
    <w:p w:rsidR="004C25E9" w:rsidRPr="002D02E9" w:rsidRDefault="004C25E9" w:rsidP="004C25E9">
      <w:pPr>
        <w:jc w:val="both"/>
        <w:rPr>
          <w:lang w:val="en-US"/>
        </w:rPr>
      </w:pPr>
    </w:p>
    <w:tbl>
      <w:tblPr>
        <w:tblW w:w="10485" w:type="dxa"/>
        <w:tblInd w:w="-567" w:type="dxa"/>
        <w:tblLook w:val="04A0" w:firstRow="1" w:lastRow="0" w:firstColumn="1" w:lastColumn="0" w:noHBand="0" w:noVBand="1"/>
      </w:tblPr>
      <w:tblGrid>
        <w:gridCol w:w="5524"/>
        <w:gridCol w:w="4961"/>
      </w:tblGrid>
      <w:tr w:rsidR="004C25E9" w:rsidRPr="0062452B" w:rsidTr="00CF60C6">
        <w:tc>
          <w:tcPr>
            <w:tcW w:w="5524" w:type="dxa"/>
            <w:shd w:val="clear" w:color="auto" w:fill="auto"/>
          </w:tcPr>
          <w:p w:rsidR="004C25E9" w:rsidRPr="002D02E9" w:rsidRDefault="004C25E9" w:rsidP="00CF60C6">
            <w:pPr>
              <w:jc w:val="both"/>
              <w:rPr>
                <w:rFonts w:eastAsia="Calibri"/>
              </w:rPr>
            </w:pPr>
            <w:r w:rsidRPr="002D02E9">
              <w:rPr>
                <w:rFonts w:eastAsia="Calibri"/>
              </w:rPr>
              <w:t xml:space="preserve"> «Заказчик»</w:t>
            </w:r>
          </w:p>
          <w:p w:rsidR="004C25E9" w:rsidRPr="002D02E9" w:rsidRDefault="004C25E9" w:rsidP="00CF60C6">
            <w:pPr>
              <w:rPr>
                <w:rFonts w:eastAsia="Calibri"/>
              </w:rPr>
            </w:pPr>
          </w:p>
          <w:p w:rsidR="004C25E9" w:rsidRPr="002D02E9" w:rsidRDefault="004C25E9" w:rsidP="00CF60C6">
            <w:pPr>
              <w:keepNext/>
              <w:suppressAutoHyphens/>
              <w:jc w:val="both"/>
              <w:outlineLvl w:val="0"/>
              <w:rPr>
                <w:rFonts w:eastAsia="Calibri"/>
                <w:lang w:eastAsia="en-US"/>
              </w:rPr>
            </w:pPr>
            <w:r w:rsidRPr="002D02E9">
              <w:rPr>
                <w:rFonts w:eastAsia="Calibri"/>
                <w:bCs/>
                <w:kern w:val="1"/>
                <w:lang w:eastAsia="ar-SA"/>
              </w:rPr>
              <w:t>Генеральный</w:t>
            </w:r>
            <w:r w:rsidRPr="002D02E9">
              <w:rPr>
                <w:rFonts w:eastAsia="Calibri"/>
                <w:lang w:eastAsia="en-US"/>
              </w:rPr>
              <w:t xml:space="preserve"> </w:t>
            </w:r>
          </w:p>
          <w:p w:rsidR="004C25E9" w:rsidRPr="002D02E9" w:rsidRDefault="004C25E9" w:rsidP="00CF60C6">
            <w:pPr>
              <w:keepNext/>
              <w:suppressAutoHyphens/>
              <w:jc w:val="both"/>
              <w:outlineLvl w:val="0"/>
              <w:rPr>
                <w:rFonts w:eastAsia="Calibri"/>
                <w:bCs/>
                <w:kern w:val="1"/>
                <w:lang w:eastAsia="ar-SA"/>
              </w:rPr>
            </w:pPr>
            <w:r w:rsidRPr="002D02E9">
              <w:rPr>
                <w:rFonts w:eastAsia="Calibri"/>
                <w:lang w:eastAsia="en-US"/>
              </w:rPr>
              <w:t xml:space="preserve">директор </w:t>
            </w:r>
            <w:r w:rsidRPr="002D02E9">
              <w:rPr>
                <w:rFonts w:eastAsia="Calibri"/>
                <w:kern w:val="1"/>
                <w:lang w:eastAsia="hi-IN" w:bidi="hi-IN"/>
              </w:rPr>
              <w:t>______________  /</w:t>
            </w:r>
            <w:r w:rsidRPr="002D02E9">
              <w:rPr>
                <w:rFonts w:eastAsia="Calibri"/>
                <w:bCs/>
                <w:kern w:val="1"/>
                <w:lang w:eastAsia="ar-SA"/>
              </w:rPr>
              <w:t>Долгоаршинных М.Г./</w:t>
            </w:r>
          </w:p>
          <w:p w:rsidR="004C25E9" w:rsidRPr="002D02E9" w:rsidRDefault="004C25E9" w:rsidP="00CF60C6">
            <w:pPr>
              <w:keepNext/>
              <w:suppressAutoHyphens/>
              <w:jc w:val="both"/>
              <w:outlineLvl w:val="0"/>
              <w:rPr>
                <w:rFonts w:eastAsia="Calibri"/>
                <w:bCs/>
                <w:kern w:val="1"/>
                <w:lang w:eastAsia="ar-SA"/>
              </w:rPr>
            </w:pPr>
          </w:p>
          <w:p w:rsidR="004C25E9" w:rsidRPr="002D02E9" w:rsidRDefault="004C25E9" w:rsidP="00CF60C6">
            <w:pPr>
              <w:keepNext/>
              <w:suppressAutoHyphens/>
              <w:jc w:val="both"/>
              <w:outlineLvl w:val="0"/>
              <w:rPr>
                <w:rFonts w:eastAsia="Calibri"/>
                <w:bCs/>
                <w:kern w:val="1"/>
                <w:lang w:eastAsia="ar-SA"/>
              </w:rPr>
            </w:pPr>
          </w:p>
          <w:p w:rsidR="004C25E9" w:rsidRPr="002D02E9" w:rsidRDefault="004C25E9" w:rsidP="00CF60C6">
            <w:pPr>
              <w:keepNext/>
              <w:suppressAutoHyphens/>
              <w:jc w:val="both"/>
              <w:outlineLvl w:val="0"/>
              <w:rPr>
                <w:rFonts w:eastAsia="Calibri"/>
                <w:bCs/>
                <w:kern w:val="1"/>
                <w:lang w:eastAsia="ar-SA"/>
              </w:rPr>
            </w:pPr>
            <w:r w:rsidRPr="002D02E9">
              <w:rPr>
                <w:rFonts w:eastAsia="Calibri"/>
                <w:bCs/>
                <w:lang w:eastAsia="en-US"/>
              </w:rPr>
              <w:t xml:space="preserve">«_____» __________________ 2017 г.                                          </w:t>
            </w:r>
          </w:p>
          <w:p w:rsidR="004C25E9" w:rsidRPr="002D02E9" w:rsidRDefault="004C25E9" w:rsidP="00CF60C6">
            <w:pPr>
              <w:keepNext/>
              <w:suppressAutoHyphens/>
              <w:jc w:val="both"/>
              <w:outlineLvl w:val="0"/>
              <w:rPr>
                <w:rFonts w:eastAsia="Calibri"/>
                <w:bCs/>
                <w:kern w:val="1"/>
                <w:lang w:eastAsia="ar-SA"/>
              </w:rPr>
            </w:pPr>
          </w:p>
          <w:p w:rsidR="004C25E9" w:rsidRPr="002D02E9" w:rsidRDefault="004C25E9" w:rsidP="00CF60C6">
            <w:pPr>
              <w:keepNext/>
              <w:suppressAutoHyphens/>
              <w:jc w:val="both"/>
              <w:outlineLvl w:val="0"/>
              <w:rPr>
                <w:rFonts w:eastAsia="Calibri"/>
                <w:bCs/>
                <w:kern w:val="1"/>
                <w:lang w:eastAsia="ar-SA"/>
              </w:rPr>
            </w:pPr>
          </w:p>
        </w:tc>
        <w:tc>
          <w:tcPr>
            <w:tcW w:w="4961" w:type="dxa"/>
            <w:shd w:val="clear" w:color="auto" w:fill="auto"/>
          </w:tcPr>
          <w:p w:rsidR="004C25E9" w:rsidRPr="002D02E9" w:rsidRDefault="004C25E9" w:rsidP="00CF60C6">
            <w:pPr>
              <w:rPr>
                <w:rFonts w:eastAsia="Calibri"/>
              </w:rPr>
            </w:pPr>
            <w:r w:rsidRPr="002D02E9">
              <w:rPr>
                <w:rFonts w:eastAsia="Calibri"/>
              </w:rPr>
              <w:t xml:space="preserve">            «Исполнитель»</w:t>
            </w:r>
          </w:p>
          <w:p w:rsidR="004C25E9" w:rsidRPr="002D02E9" w:rsidRDefault="004C25E9" w:rsidP="00CF60C6">
            <w:pPr>
              <w:jc w:val="right"/>
              <w:rPr>
                <w:rFonts w:eastAsia="Calibri"/>
              </w:rPr>
            </w:pPr>
          </w:p>
          <w:p w:rsidR="004C25E9" w:rsidRPr="002D02E9" w:rsidRDefault="004C25E9" w:rsidP="00CF60C6">
            <w:pPr>
              <w:keepNext/>
              <w:suppressAutoHyphens/>
              <w:ind w:left="-567"/>
              <w:jc w:val="center"/>
              <w:outlineLvl w:val="0"/>
              <w:rPr>
                <w:rFonts w:eastAsia="Calibri"/>
                <w:bCs/>
                <w:kern w:val="1"/>
                <w:lang w:eastAsia="ar-SA"/>
              </w:rPr>
            </w:pPr>
            <w:r w:rsidRPr="002D02E9">
              <w:rPr>
                <w:rFonts w:eastAsia="Calibri"/>
                <w:bCs/>
                <w:kern w:val="1"/>
                <w:lang w:eastAsia="ar-SA"/>
              </w:rPr>
              <w:t xml:space="preserve">                       ___________________</w:t>
            </w:r>
            <w:r w:rsidRPr="002D02E9">
              <w:rPr>
                <w:rFonts w:eastAsia="Calibri"/>
                <w:kern w:val="1"/>
                <w:lang w:eastAsia="hi-IN" w:bidi="hi-IN"/>
              </w:rPr>
              <w:t xml:space="preserve">/__________________/    </w:t>
            </w:r>
          </w:p>
          <w:p w:rsidR="004C25E9" w:rsidRPr="002D02E9" w:rsidRDefault="004C25E9" w:rsidP="00CF60C6">
            <w:pPr>
              <w:keepNext/>
              <w:suppressAutoHyphens/>
              <w:ind w:left="-567"/>
              <w:jc w:val="right"/>
              <w:outlineLvl w:val="0"/>
              <w:rPr>
                <w:rFonts w:eastAsia="Calibri"/>
                <w:bCs/>
                <w:kern w:val="1"/>
                <w:lang w:eastAsia="ar-SA"/>
              </w:rPr>
            </w:pPr>
          </w:p>
          <w:p w:rsidR="004C25E9" w:rsidRPr="002D02E9" w:rsidRDefault="004C25E9" w:rsidP="00CF60C6">
            <w:pPr>
              <w:keepNext/>
              <w:suppressAutoHyphens/>
              <w:outlineLvl w:val="0"/>
              <w:rPr>
                <w:rFonts w:eastAsia="Calibri"/>
                <w:bCs/>
                <w:lang w:eastAsia="en-US"/>
              </w:rPr>
            </w:pPr>
            <w:r w:rsidRPr="002D02E9">
              <w:rPr>
                <w:rFonts w:eastAsia="Calibri"/>
                <w:bCs/>
                <w:lang w:eastAsia="en-US"/>
              </w:rPr>
              <w:t xml:space="preserve">              </w:t>
            </w:r>
          </w:p>
          <w:p w:rsidR="004C25E9" w:rsidRPr="0062452B" w:rsidRDefault="004C25E9" w:rsidP="00CF60C6">
            <w:pPr>
              <w:keepNext/>
              <w:suppressAutoHyphens/>
              <w:outlineLvl w:val="0"/>
              <w:rPr>
                <w:rFonts w:eastAsia="Calibri"/>
                <w:bCs/>
                <w:kern w:val="1"/>
                <w:lang w:eastAsia="ar-SA"/>
              </w:rPr>
            </w:pPr>
            <w:r w:rsidRPr="002D02E9">
              <w:rPr>
                <w:rFonts w:eastAsia="Calibri"/>
                <w:bCs/>
                <w:lang w:eastAsia="en-US"/>
              </w:rPr>
              <w:t xml:space="preserve">              «_____» __________________ 2017 г.</w:t>
            </w:r>
          </w:p>
        </w:tc>
      </w:tr>
    </w:tbl>
    <w:p w:rsidR="004C25E9" w:rsidRPr="0062452B" w:rsidRDefault="004C25E9" w:rsidP="004C25E9">
      <w:pPr>
        <w:pStyle w:val="ConsNonformat"/>
        <w:widowControl/>
        <w:tabs>
          <w:tab w:val="left" w:pos="0"/>
        </w:tabs>
        <w:suppressAutoHyphens/>
        <w:spacing w:before="0" w:after="0" w:line="360" w:lineRule="auto"/>
        <w:ind w:left="0" w:firstLine="0"/>
        <w:rPr>
          <w:rFonts w:ascii="Times New Roman" w:hAnsi="Times New Roman" w:cs="Times New Roman"/>
          <w:sz w:val="24"/>
          <w:szCs w:val="24"/>
        </w:rPr>
      </w:pPr>
    </w:p>
    <w:p w:rsidR="004C25E9" w:rsidRPr="004C25E9" w:rsidRDefault="004C25E9" w:rsidP="004C25E9">
      <w:pPr>
        <w:rPr>
          <w:rFonts w:eastAsia="MS Mincho"/>
          <w:lang w:val="x-none" w:eastAsia="x-none"/>
        </w:rPr>
      </w:pPr>
    </w:p>
    <w:sectPr w:rsidR="004C25E9" w:rsidRPr="004C25E9" w:rsidSect="004C25E9">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CB" w:rsidRDefault="008866CB" w:rsidP="00341A9D">
      <w:r>
        <w:separator/>
      </w:r>
    </w:p>
  </w:endnote>
  <w:endnote w:type="continuationSeparator" w:id="0">
    <w:p w:rsidR="008866CB" w:rsidRDefault="008866CB"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CB" w:rsidRDefault="008866CB" w:rsidP="00341A9D">
      <w:r>
        <w:separator/>
      </w:r>
    </w:p>
  </w:footnote>
  <w:footnote w:type="continuationSeparator" w:id="0">
    <w:p w:rsidR="008866CB" w:rsidRDefault="008866CB" w:rsidP="00341A9D">
      <w:r>
        <w:continuationSeparator/>
      </w:r>
    </w:p>
  </w:footnote>
  <w:footnote w:id="1">
    <w:p w:rsidR="008866CB" w:rsidRDefault="008866CB"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866CB" w:rsidRPr="009831A8" w:rsidRDefault="008866CB"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8866CB" w:rsidRPr="00DD3C81" w:rsidRDefault="008866CB"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CB" w:rsidRDefault="008866CB">
    <w:pPr>
      <w:pStyle w:val="a6"/>
      <w:jc w:val="center"/>
    </w:pPr>
  </w:p>
  <w:p w:rsidR="008866CB" w:rsidRDefault="008866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CB" w:rsidRDefault="008866CB">
    <w:pPr>
      <w:pStyle w:val="a6"/>
      <w:jc w:val="center"/>
    </w:pPr>
    <w:r>
      <w:fldChar w:fldCharType="begin"/>
    </w:r>
    <w:r>
      <w:instrText>PAGE   \* MERGEFORMAT</w:instrText>
    </w:r>
    <w:r>
      <w:fldChar w:fldCharType="separate"/>
    </w:r>
    <w:r w:rsidR="009F413A">
      <w:rPr>
        <w:noProof/>
      </w:rPr>
      <w:t>2</w:t>
    </w:r>
    <w:r>
      <w:fldChar w:fldCharType="end"/>
    </w:r>
  </w:p>
  <w:p w:rsidR="008866CB" w:rsidRDefault="008866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1304D2D"/>
    <w:multiLevelType w:val="hybridMultilevel"/>
    <w:tmpl w:val="F8DCC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DA64959"/>
    <w:multiLevelType w:val="multilevel"/>
    <w:tmpl w:val="57F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215FC"/>
    <w:multiLevelType w:val="multilevel"/>
    <w:tmpl w:val="1A1272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74567"/>
    <w:multiLevelType w:val="multilevel"/>
    <w:tmpl w:val="7414C6B8"/>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8925CCF"/>
    <w:multiLevelType w:val="singleLevel"/>
    <w:tmpl w:val="559CBF3A"/>
    <w:lvl w:ilvl="0">
      <w:start w:val="1"/>
      <w:numFmt w:val="decimal"/>
      <w:lvlText w:val="1.%1. "/>
      <w:legacy w:legacy="1" w:legacySpace="0" w:legacyIndent="283"/>
      <w:lvlJc w:val="left"/>
      <w:pPr>
        <w:ind w:left="283" w:hanging="283"/>
      </w:pPr>
      <w:rPr>
        <w:rFonts w:ascii="Calibri" w:hAnsi="Calibri" w:cs="Times New Roman" w:hint="default"/>
        <w:b w:val="0"/>
        <w:i w:val="0"/>
        <w:sz w:val="22"/>
        <w:szCs w:val="22"/>
        <w:u w:val="none"/>
      </w:rPr>
    </w:lvl>
  </w:abstractNum>
  <w:abstractNum w:abstractNumId="11"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B373BA"/>
    <w:multiLevelType w:val="hybridMultilevel"/>
    <w:tmpl w:val="5E183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036387"/>
    <w:multiLevelType w:val="multilevel"/>
    <w:tmpl w:val="E214CAEC"/>
    <w:lvl w:ilvl="0">
      <w:start w:val="6"/>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0C56775"/>
    <w:multiLevelType w:val="hybridMultilevel"/>
    <w:tmpl w:val="1CFE8C6A"/>
    <w:lvl w:ilvl="0" w:tplc="D4C05BB2">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0EE78B7"/>
    <w:multiLevelType w:val="hybridMultilevel"/>
    <w:tmpl w:val="16287A7A"/>
    <w:lvl w:ilvl="0" w:tplc="DF08CCA2">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38C6F2C"/>
    <w:multiLevelType w:val="multilevel"/>
    <w:tmpl w:val="27A2F02A"/>
    <w:lvl w:ilvl="0">
      <w:start w:val="4"/>
      <w:numFmt w:val="decimal"/>
      <w:lvlText w:val="%1."/>
      <w:lvlJc w:val="left"/>
      <w:pPr>
        <w:ind w:left="540" w:hanging="540"/>
      </w:pPr>
      <w:rPr>
        <w:rFonts w:hint="default"/>
      </w:rPr>
    </w:lvl>
    <w:lvl w:ilvl="1">
      <w:start w:val="1"/>
      <w:numFmt w:val="decimal"/>
      <w:lvlText w:val="%1.%2."/>
      <w:lvlJc w:val="left"/>
      <w:pPr>
        <w:ind w:left="5219" w:hanging="540"/>
      </w:pPr>
      <w:rPr>
        <w:rFonts w:hint="default"/>
        <w:b w:val="0"/>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B6172A"/>
    <w:multiLevelType w:val="hybridMultilevel"/>
    <w:tmpl w:val="08F4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2AA11746"/>
    <w:multiLevelType w:val="hybridMultilevel"/>
    <w:tmpl w:val="6082E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EB106A4"/>
    <w:multiLevelType w:val="hybridMultilevel"/>
    <w:tmpl w:val="AE740418"/>
    <w:lvl w:ilvl="0" w:tplc="8FD43884">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347645E8"/>
    <w:multiLevelType w:val="hybridMultilevel"/>
    <w:tmpl w:val="DC0EC788"/>
    <w:lvl w:ilvl="0" w:tplc="3F6097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F7402B"/>
    <w:multiLevelType w:val="hybridMultilevel"/>
    <w:tmpl w:val="E8DA72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AD7C17"/>
    <w:multiLevelType w:val="multilevel"/>
    <w:tmpl w:val="B54490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8925834"/>
    <w:multiLevelType w:val="hybridMultilevel"/>
    <w:tmpl w:val="3C0C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3D5D5E"/>
    <w:multiLevelType w:val="multilevel"/>
    <w:tmpl w:val="08B696F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DB6143"/>
    <w:multiLevelType w:val="hybridMultilevel"/>
    <w:tmpl w:val="AE740418"/>
    <w:lvl w:ilvl="0" w:tplc="8FD43884">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51CD7BD6"/>
    <w:multiLevelType w:val="hybridMultilevel"/>
    <w:tmpl w:val="0E88F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AC7F88"/>
    <w:multiLevelType w:val="multilevel"/>
    <w:tmpl w:val="52BA0538"/>
    <w:lvl w:ilvl="0">
      <w:start w:val="7"/>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2" w15:restartNumberingAfterBreak="0">
    <w:nsid w:val="61E262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6C537D62"/>
    <w:multiLevelType w:val="hybridMultilevel"/>
    <w:tmpl w:val="C8BEC208"/>
    <w:lvl w:ilvl="0" w:tplc="F292804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5" w15:restartNumberingAfterBreak="0">
    <w:nsid w:val="76283755"/>
    <w:multiLevelType w:val="multilevel"/>
    <w:tmpl w:val="6756A91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9370BEF"/>
    <w:multiLevelType w:val="hybridMultilevel"/>
    <w:tmpl w:val="02A2841A"/>
    <w:lvl w:ilvl="0" w:tplc="FFFFFFFF">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8"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A365F1"/>
    <w:multiLevelType w:val="multilevel"/>
    <w:tmpl w:val="24B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C21FD"/>
    <w:multiLevelType w:val="multilevel"/>
    <w:tmpl w:val="BE22BC1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47"/>
  </w:num>
  <w:num w:numId="2">
    <w:abstractNumId w:val="32"/>
  </w:num>
  <w:num w:numId="3">
    <w:abstractNumId w:val="30"/>
  </w:num>
  <w:num w:numId="4">
    <w:abstractNumId w:val="4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9"/>
  </w:num>
  <w:num w:numId="9">
    <w:abstractNumId w:val="6"/>
  </w:num>
  <w:num w:numId="10">
    <w:abstractNumId w:val="21"/>
  </w:num>
  <w:num w:numId="11">
    <w:abstractNumId w:val="5"/>
  </w:num>
  <w:num w:numId="12">
    <w:abstractNumId w:val="15"/>
  </w:num>
  <w:num w:numId="13">
    <w:abstractNumId w:val="45"/>
  </w:num>
  <w:num w:numId="14">
    <w:abstractNumId w:val="43"/>
  </w:num>
  <w:num w:numId="15">
    <w:abstractNumId w:val="28"/>
  </w:num>
  <w:num w:numId="16">
    <w:abstractNumId w:val="23"/>
  </w:num>
  <w:num w:numId="17">
    <w:abstractNumId w:val="50"/>
  </w:num>
  <w:num w:numId="18">
    <w:abstractNumId w:val="38"/>
  </w:num>
  <w:num w:numId="19">
    <w:abstractNumId w:val="35"/>
  </w:num>
  <w:num w:numId="20">
    <w:abstractNumId w:val="3"/>
  </w:num>
  <w:num w:numId="21">
    <w:abstractNumId w:val="4"/>
  </w:num>
  <w:num w:numId="22">
    <w:abstractNumId w:val="8"/>
  </w:num>
  <w:num w:numId="23">
    <w:abstractNumId w:val="40"/>
  </w:num>
  <w:num w:numId="24">
    <w:abstractNumId w:val="13"/>
  </w:num>
  <w:num w:numId="25">
    <w:abstractNumId w:val="24"/>
  </w:num>
  <w:num w:numId="26">
    <w:abstractNumId w:val="10"/>
  </w:num>
  <w:num w:numId="27">
    <w:abstractNumId w:val="11"/>
  </w:num>
  <w:num w:numId="28">
    <w:abstractNumId w:val="42"/>
  </w:num>
  <w:num w:numId="29">
    <w:abstractNumId w:val="48"/>
  </w:num>
  <w:num w:numId="30">
    <w:abstractNumId w:val="39"/>
  </w:num>
  <w:num w:numId="31">
    <w:abstractNumId w:val="33"/>
  </w:num>
  <w:num w:numId="32">
    <w:abstractNumId w:val="37"/>
  </w:num>
  <w:num w:numId="33">
    <w:abstractNumId w:val="2"/>
  </w:num>
  <w:num w:numId="34">
    <w:abstractNumId w:val="0"/>
  </w:num>
  <w:num w:numId="35">
    <w:abstractNumId w:val="41"/>
  </w:num>
  <w:num w:numId="36">
    <w:abstractNumId w:val="18"/>
  </w:num>
  <w:num w:numId="37">
    <w:abstractNumId w:val="31"/>
  </w:num>
  <w:num w:numId="38">
    <w:abstractNumId w:val="49"/>
  </w:num>
  <w:num w:numId="39">
    <w:abstractNumId w:val="25"/>
  </w:num>
  <w:num w:numId="40">
    <w:abstractNumId w:val="36"/>
  </w:num>
  <w:num w:numId="41">
    <w:abstractNumId w:val="16"/>
  </w:num>
  <w:num w:numId="42">
    <w:abstractNumId w:val="27"/>
  </w:num>
  <w:num w:numId="43">
    <w:abstractNumId w:val="34"/>
  </w:num>
  <w:num w:numId="44">
    <w:abstractNumId w:val="22"/>
  </w:num>
  <w:num w:numId="45">
    <w:abstractNumId w:val="19"/>
  </w:num>
  <w:num w:numId="46">
    <w:abstractNumId w:val="12"/>
  </w:num>
  <w:num w:numId="47">
    <w:abstractNumId w:val="46"/>
  </w:num>
  <w:num w:numId="48">
    <w:abstractNumId w:val="7"/>
  </w:num>
  <w:num w:numId="49">
    <w:abstractNumId w:val="9"/>
  </w:num>
  <w:num w:numId="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D0F88"/>
    <w:rsid w:val="000D2CD6"/>
    <w:rsid w:val="00101BCE"/>
    <w:rsid w:val="001040C2"/>
    <w:rsid w:val="00182A2C"/>
    <w:rsid w:val="00182AD4"/>
    <w:rsid w:val="00183BA2"/>
    <w:rsid w:val="001873FA"/>
    <w:rsid w:val="0019639A"/>
    <w:rsid w:val="001A045E"/>
    <w:rsid w:val="001A4A33"/>
    <w:rsid w:val="001A5392"/>
    <w:rsid w:val="001C4E57"/>
    <w:rsid w:val="001D0569"/>
    <w:rsid w:val="001D4702"/>
    <w:rsid w:val="001E3FD5"/>
    <w:rsid w:val="001F0A0A"/>
    <w:rsid w:val="00232B6A"/>
    <w:rsid w:val="002452AB"/>
    <w:rsid w:val="00246871"/>
    <w:rsid w:val="0026494D"/>
    <w:rsid w:val="00264DA8"/>
    <w:rsid w:val="0027545C"/>
    <w:rsid w:val="002C0950"/>
    <w:rsid w:val="002C6BCB"/>
    <w:rsid w:val="002D02E9"/>
    <w:rsid w:val="002D2B36"/>
    <w:rsid w:val="0031765D"/>
    <w:rsid w:val="00341A9D"/>
    <w:rsid w:val="00345A70"/>
    <w:rsid w:val="00351857"/>
    <w:rsid w:val="0035689B"/>
    <w:rsid w:val="003A0E7F"/>
    <w:rsid w:val="003A1856"/>
    <w:rsid w:val="003A7C8C"/>
    <w:rsid w:val="003B73B2"/>
    <w:rsid w:val="003C24EA"/>
    <w:rsid w:val="003C4DEF"/>
    <w:rsid w:val="003E35DF"/>
    <w:rsid w:val="00422CB1"/>
    <w:rsid w:val="00441C81"/>
    <w:rsid w:val="00454C7F"/>
    <w:rsid w:val="004763CB"/>
    <w:rsid w:val="004A723B"/>
    <w:rsid w:val="004B3699"/>
    <w:rsid w:val="004C25E9"/>
    <w:rsid w:val="004C6AC7"/>
    <w:rsid w:val="004C7677"/>
    <w:rsid w:val="004D1A83"/>
    <w:rsid w:val="004E126D"/>
    <w:rsid w:val="004E1E0B"/>
    <w:rsid w:val="004F50F6"/>
    <w:rsid w:val="004F7D5D"/>
    <w:rsid w:val="005474A6"/>
    <w:rsid w:val="00576235"/>
    <w:rsid w:val="00576607"/>
    <w:rsid w:val="005771AA"/>
    <w:rsid w:val="00587E17"/>
    <w:rsid w:val="005906B2"/>
    <w:rsid w:val="00591A12"/>
    <w:rsid w:val="005A1018"/>
    <w:rsid w:val="005A73B2"/>
    <w:rsid w:val="005E3BCD"/>
    <w:rsid w:val="005F24EB"/>
    <w:rsid w:val="006413BA"/>
    <w:rsid w:val="00644E90"/>
    <w:rsid w:val="00673C39"/>
    <w:rsid w:val="00673F5B"/>
    <w:rsid w:val="00686AA1"/>
    <w:rsid w:val="00690FAF"/>
    <w:rsid w:val="006E726E"/>
    <w:rsid w:val="006F5D2B"/>
    <w:rsid w:val="007061FE"/>
    <w:rsid w:val="00716364"/>
    <w:rsid w:val="00722628"/>
    <w:rsid w:val="00724C32"/>
    <w:rsid w:val="0073148D"/>
    <w:rsid w:val="00731753"/>
    <w:rsid w:val="007336E6"/>
    <w:rsid w:val="00741ED9"/>
    <w:rsid w:val="00746EE5"/>
    <w:rsid w:val="007504B2"/>
    <w:rsid w:val="007729D3"/>
    <w:rsid w:val="00787E9A"/>
    <w:rsid w:val="007B103E"/>
    <w:rsid w:val="007B379D"/>
    <w:rsid w:val="007B5662"/>
    <w:rsid w:val="007C2049"/>
    <w:rsid w:val="007C47CE"/>
    <w:rsid w:val="007C5F58"/>
    <w:rsid w:val="00834B66"/>
    <w:rsid w:val="008549DC"/>
    <w:rsid w:val="008866CB"/>
    <w:rsid w:val="008B2B1E"/>
    <w:rsid w:val="008D67F1"/>
    <w:rsid w:val="00901629"/>
    <w:rsid w:val="0094193E"/>
    <w:rsid w:val="0096049D"/>
    <w:rsid w:val="0096573F"/>
    <w:rsid w:val="0097339C"/>
    <w:rsid w:val="009831A8"/>
    <w:rsid w:val="00990087"/>
    <w:rsid w:val="009A0E39"/>
    <w:rsid w:val="009B5C08"/>
    <w:rsid w:val="009E6003"/>
    <w:rsid w:val="009F413A"/>
    <w:rsid w:val="00A214BF"/>
    <w:rsid w:val="00A356F2"/>
    <w:rsid w:val="00A9775D"/>
    <w:rsid w:val="00AC2B0C"/>
    <w:rsid w:val="00AC4D60"/>
    <w:rsid w:val="00B02277"/>
    <w:rsid w:val="00B11261"/>
    <w:rsid w:val="00B45742"/>
    <w:rsid w:val="00B6145A"/>
    <w:rsid w:val="00B71A3B"/>
    <w:rsid w:val="00BB1354"/>
    <w:rsid w:val="00BB5B05"/>
    <w:rsid w:val="00BC405E"/>
    <w:rsid w:val="00BC63EF"/>
    <w:rsid w:val="00C412D3"/>
    <w:rsid w:val="00C51035"/>
    <w:rsid w:val="00C771B8"/>
    <w:rsid w:val="00C77CCE"/>
    <w:rsid w:val="00C83BFD"/>
    <w:rsid w:val="00CA3D62"/>
    <w:rsid w:val="00CB3FB6"/>
    <w:rsid w:val="00CB554C"/>
    <w:rsid w:val="00CB5B32"/>
    <w:rsid w:val="00CE5B4F"/>
    <w:rsid w:val="00CF1CE4"/>
    <w:rsid w:val="00CF79CD"/>
    <w:rsid w:val="00D3266F"/>
    <w:rsid w:val="00D4572D"/>
    <w:rsid w:val="00D56288"/>
    <w:rsid w:val="00D733AD"/>
    <w:rsid w:val="00D93B9D"/>
    <w:rsid w:val="00D96D03"/>
    <w:rsid w:val="00DA041D"/>
    <w:rsid w:val="00DA43B6"/>
    <w:rsid w:val="00DE0A90"/>
    <w:rsid w:val="00DF18F2"/>
    <w:rsid w:val="00E01231"/>
    <w:rsid w:val="00E12928"/>
    <w:rsid w:val="00E432AB"/>
    <w:rsid w:val="00E455A3"/>
    <w:rsid w:val="00E8446E"/>
    <w:rsid w:val="00EB0525"/>
    <w:rsid w:val="00EB3BDD"/>
    <w:rsid w:val="00EC37D7"/>
    <w:rsid w:val="00EE5E8E"/>
    <w:rsid w:val="00F041A8"/>
    <w:rsid w:val="00F074B7"/>
    <w:rsid w:val="00F22DDD"/>
    <w:rsid w:val="00F3291E"/>
    <w:rsid w:val="00F44161"/>
    <w:rsid w:val="00F50A04"/>
    <w:rsid w:val="00F62DAF"/>
    <w:rsid w:val="00F65778"/>
    <w:rsid w:val="00F80F7D"/>
    <w:rsid w:val="00F86FA7"/>
    <w:rsid w:val="00F9336B"/>
    <w:rsid w:val="00F959F1"/>
    <w:rsid w:val="00FB1448"/>
    <w:rsid w:val="00FB4CCE"/>
    <w:rsid w:val="00FC283B"/>
    <w:rsid w:val="00FC44A1"/>
    <w:rsid w:val="00FF0087"/>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99"/>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5"/>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34"/>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 w:type="paragraph" w:customStyle="1" w:styleId="ConsNonformat">
    <w:name w:val="ConsNonformat"/>
    <w:rsid w:val="00D733AD"/>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s.gile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s.gile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2118-EE1A-4929-9F34-0E0BF041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53</Pages>
  <Words>19295</Words>
  <Characters>109984</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31</cp:revision>
  <cp:lastPrinted>2017-03-07T06:38:00Z</cp:lastPrinted>
  <dcterms:created xsi:type="dcterms:W3CDTF">2017-02-10T11:38:00Z</dcterms:created>
  <dcterms:modified xsi:type="dcterms:W3CDTF">2017-03-07T06:38:00Z</dcterms:modified>
</cp:coreProperties>
</file>